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03460" w14:textId="53FA1195" w:rsidR="00E32849" w:rsidRDefault="00E32849" w:rsidP="00E32849">
      <w:pPr>
        <w:rPr>
          <w:lang w:val="en-US"/>
        </w:rPr>
      </w:pPr>
      <w:r>
        <w:rPr>
          <w:lang w:val="en-US"/>
        </w:rPr>
        <w:t>WR</w:t>
      </w:r>
      <w:r w:rsidR="007C33F0">
        <w:t>15</w:t>
      </w:r>
      <w:r>
        <w:rPr>
          <w:lang w:val="en-US"/>
        </w:rPr>
        <w:t>00</w:t>
      </w:r>
    </w:p>
    <w:p w14:paraId="2935F854" w14:textId="77777777" w:rsidR="00E32849" w:rsidRPr="00E32849" w:rsidRDefault="00E32849" w:rsidP="00E32849">
      <w:r>
        <w:t>Роутер</w:t>
      </w:r>
    </w:p>
    <w:p w14:paraId="327FB824" w14:textId="7A7822DC" w:rsidR="00E32849" w:rsidRDefault="00E32849">
      <w:r w:rsidRPr="00E32849">
        <w:t xml:space="preserve">Высокоскоростной </w:t>
      </w:r>
      <w:proofErr w:type="gramStart"/>
      <w:r w:rsidRPr="00E32849">
        <w:t>мощный</w:t>
      </w:r>
      <w:proofErr w:type="gramEnd"/>
      <w:r w:rsidRPr="00E32849">
        <w:t xml:space="preserve"> </w:t>
      </w:r>
      <w:proofErr w:type="spellStart"/>
      <w:r w:rsidRPr="00E32849">
        <w:t>Wi-Fi</w:t>
      </w:r>
      <w:proofErr w:type="spellEnd"/>
      <w:r w:rsidRPr="00E32849">
        <w:t xml:space="preserve"> 6 маршрутизатор стандарта АX</w:t>
      </w:r>
      <w:r w:rsidR="007C33F0">
        <w:t>15</w:t>
      </w:r>
      <w:r w:rsidRPr="00E32849">
        <w:t xml:space="preserve">00 с поддержкой </w:t>
      </w:r>
      <w:r w:rsidR="007C33F0">
        <w:rPr>
          <w:lang w:val="en-US"/>
        </w:rPr>
        <w:t>OFDMA</w:t>
      </w:r>
      <w:r w:rsidRPr="00E32849">
        <w:t xml:space="preserve">, </w:t>
      </w:r>
      <w:r w:rsidR="007C33F0">
        <w:rPr>
          <w:lang w:val="en-US"/>
        </w:rPr>
        <w:t xml:space="preserve">Beamforming, </w:t>
      </w:r>
      <w:r w:rsidRPr="00E32849">
        <w:t>MU-MIMO</w:t>
      </w:r>
      <w:r w:rsidR="007C33F0">
        <w:rPr>
          <w:lang w:val="en-US"/>
        </w:rPr>
        <w:t xml:space="preserve">. </w:t>
      </w:r>
      <w:r w:rsidR="007C33F0">
        <w:t>Д</w:t>
      </w:r>
      <w:r w:rsidRPr="00E32849">
        <w:t xml:space="preserve">вух-диапазонный </w:t>
      </w:r>
      <w:proofErr w:type="spellStart"/>
      <w:r w:rsidRPr="00E32849">
        <w:t>Wi-Fi</w:t>
      </w:r>
      <w:proofErr w:type="spellEnd"/>
      <w:r w:rsidRPr="00E32849">
        <w:t xml:space="preserve"> 2,4Ггц / 5Ггц, 4 </w:t>
      </w:r>
      <w:proofErr w:type="gramStart"/>
      <w:r w:rsidRPr="00E32849">
        <w:t>гигаб</w:t>
      </w:r>
      <w:r w:rsidR="00260AE8">
        <w:t>итных</w:t>
      </w:r>
      <w:proofErr w:type="gramEnd"/>
      <w:r w:rsidR="00260AE8">
        <w:t xml:space="preserve"> порта Ethernet, 4 антенны, режимы: роутер / точка доступа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7CA0" w14:paraId="6D1C3841" w14:textId="77777777" w:rsidTr="003E26D8">
        <w:trPr>
          <w:trHeight w:val="2170"/>
        </w:trPr>
        <w:tc>
          <w:tcPr>
            <w:tcW w:w="4672" w:type="dxa"/>
          </w:tcPr>
          <w:p w14:paraId="24FE2346" w14:textId="77777777" w:rsidR="003E26D8" w:rsidRDefault="003E26D8"/>
          <w:p w14:paraId="3F8BDBCA" w14:textId="5757269A" w:rsidR="005C214F" w:rsidRDefault="001A4B99">
            <w:r>
              <w:rPr>
                <w:noProof/>
                <w:lang w:eastAsia="ru-RU"/>
              </w:rPr>
              <w:drawing>
                <wp:inline distT="0" distB="0" distL="0" distR="0" wp14:anchorId="43988349" wp14:editId="6E709ECA">
                  <wp:extent cx="2671445" cy="10948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281" cy="110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2987B8" w14:textId="77777777" w:rsidR="00E32849" w:rsidRDefault="00E32849">
            <w:pPr>
              <w:rPr>
                <w:lang w:val="en-US"/>
              </w:rPr>
            </w:pPr>
          </w:p>
          <w:p w14:paraId="678C3DCE" w14:textId="77777777" w:rsidR="005C214F" w:rsidRDefault="001D19D2">
            <w:r>
              <w:t>Быстрее, мощнее</w:t>
            </w:r>
          </w:p>
          <w:p w14:paraId="3CF78F45" w14:textId="77777777" w:rsidR="001D19D2" w:rsidRDefault="001D19D2">
            <w:r>
              <w:t>Более стабильное соединение, чем когда либо</w:t>
            </w:r>
          </w:p>
          <w:p w14:paraId="08176BDF" w14:textId="77777777" w:rsidR="00DB7515" w:rsidRDefault="00DB7515"/>
          <w:p w14:paraId="52984E4B" w14:textId="45708126" w:rsidR="001D19D2" w:rsidRPr="00DB7515" w:rsidRDefault="001D19D2">
            <w:pPr>
              <w:rPr>
                <w:sz w:val="20"/>
                <w:szCs w:val="20"/>
              </w:rPr>
            </w:pPr>
            <w:r>
              <w:t>АХ</w:t>
            </w:r>
            <w:r w:rsidR="001A4B99" w:rsidRPr="001A4B99">
              <w:t>15</w:t>
            </w:r>
            <w:r>
              <w:t xml:space="preserve">00 </w:t>
            </w:r>
            <w:r w:rsidR="00DB7515">
              <w:br/>
            </w:r>
            <w:r w:rsidRPr="00DB7515">
              <w:rPr>
                <w:sz w:val="20"/>
                <w:szCs w:val="20"/>
              </w:rPr>
              <w:t xml:space="preserve">Гигабитный двухполосный </w:t>
            </w:r>
            <w:r w:rsidRPr="00DB7515">
              <w:rPr>
                <w:sz w:val="20"/>
                <w:szCs w:val="20"/>
                <w:lang w:val="en-US"/>
              </w:rPr>
              <w:t>Wi</w:t>
            </w:r>
            <w:r w:rsidRPr="00DB7515">
              <w:rPr>
                <w:sz w:val="20"/>
                <w:szCs w:val="20"/>
              </w:rPr>
              <w:t>-</w:t>
            </w:r>
            <w:r w:rsidRPr="00DB7515">
              <w:rPr>
                <w:sz w:val="20"/>
                <w:szCs w:val="20"/>
                <w:lang w:val="en-US"/>
              </w:rPr>
              <w:t>Fi</w:t>
            </w:r>
            <w:r w:rsidRPr="00DB7515">
              <w:rPr>
                <w:sz w:val="20"/>
                <w:szCs w:val="20"/>
              </w:rPr>
              <w:t xml:space="preserve"> 6 роутер</w:t>
            </w:r>
          </w:p>
          <w:p w14:paraId="737BBD5B" w14:textId="286A1ED7" w:rsidR="001A4B99" w:rsidRPr="0057458B" w:rsidRDefault="001A4B99">
            <w:r w:rsidRPr="00DB7515">
              <w:rPr>
                <w:sz w:val="18"/>
                <w:szCs w:val="18"/>
                <w:lang w:val="en-US"/>
              </w:rPr>
              <w:t>WR1500</w:t>
            </w:r>
            <w:r w:rsidR="0057458B">
              <w:rPr>
                <w:sz w:val="18"/>
                <w:szCs w:val="18"/>
              </w:rPr>
              <w:t xml:space="preserve">   </w:t>
            </w:r>
          </w:p>
        </w:tc>
      </w:tr>
      <w:tr w:rsidR="00EE7CA0" w14:paraId="7FA4A91E" w14:textId="77777777" w:rsidTr="005C214F">
        <w:tc>
          <w:tcPr>
            <w:tcW w:w="4672" w:type="dxa"/>
          </w:tcPr>
          <w:p w14:paraId="5C362A35" w14:textId="77777777" w:rsidR="003E26D8" w:rsidRDefault="003E26D8"/>
          <w:p w14:paraId="0D8630A4" w14:textId="7748888A" w:rsidR="005C214F" w:rsidRDefault="00EE7CA0">
            <w:r>
              <w:rPr>
                <w:noProof/>
                <w:lang w:eastAsia="ru-RU"/>
              </w:rPr>
              <w:drawing>
                <wp:inline distT="0" distB="0" distL="0" distR="0" wp14:anchorId="5CB86618" wp14:editId="02075E90">
                  <wp:extent cx="2671445" cy="1095706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71" cy="11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35A4D1" w14:textId="7A2E1975" w:rsidR="004B7B7F" w:rsidRPr="004B7B7F" w:rsidRDefault="005B5096">
            <w:r w:rsidRPr="004B7B7F">
              <w:t>АХ</w:t>
            </w:r>
            <w:r w:rsidR="00EE7CA0" w:rsidRPr="004B7B7F">
              <w:t>15</w:t>
            </w:r>
            <w:r w:rsidRPr="004B7B7F">
              <w:t xml:space="preserve">00 </w:t>
            </w:r>
            <w:r w:rsidR="004B7B7F" w:rsidRPr="004B7B7F">
              <w:t xml:space="preserve">                                         80 МГц</w:t>
            </w:r>
          </w:p>
          <w:p w14:paraId="21B9B412" w14:textId="3BC67BCF" w:rsidR="00234E59" w:rsidRPr="004B7B7F" w:rsidRDefault="005B5096">
            <w:proofErr w:type="spellStart"/>
            <w:r w:rsidRPr="004B7B7F">
              <w:t>двухполосный</w:t>
            </w:r>
            <w:proofErr w:type="spellEnd"/>
            <w:r w:rsidRPr="004B7B7F">
              <w:t xml:space="preserve"> </w:t>
            </w:r>
            <w:proofErr w:type="spellStart"/>
            <w:r w:rsidRPr="004B7B7F">
              <w:t>Wi-Fi</w:t>
            </w:r>
            <w:proofErr w:type="spellEnd"/>
            <w:r w:rsidR="004B7B7F" w:rsidRPr="004B7B7F">
              <w:t xml:space="preserve">     Пропускная способность</w:t>
            </w:r>
          </w:p>
          <w:p w14:paraId="7658C945" w14:textId="77777777" w:rsidR="004B7B7F" w:rsidRDefault="004B7B7F" w:rsidP="004B7B7F"/>
          <w:p w14:paraId="0EBAF97E" w14:textId="7F72E8C5" w:rsidR="004B7B7F" w:rsidRDefault="004B7B7F" w:rsidP="004B7B7F">
            <w:proofErr w:type="gramStart"/>
            <w:r>
              <w:t>Супер-быстрый</w:t>
            </w:r>
            <w:proofErr w:type="gramEnd"/>
            <w:r>
              <w:t xml:space="preserve"> АХ</w:t>
            </w:r>
            <w:r w:rsidRPr="001A4B99">
              <w:t>15</w:t>
            </w:r>
            <w:r>
              <w:t xml:space="preserve">00 </w:t>
            </w:r>
            <w:r>
              <w:rPr>
                <w:lang w:val="en-US"/>
              </w:rPr>
              <w:t>Wi</w:t>
            </w:r>
            <w:r w:rsidRPr="001D19D2">
              <w:t>-</w:t>
            </w:r>
            <w:r>
              <w:rPr>
                <w:lang w:val="en-US"/>
              </w:rPr>
              <w:t>Fi</w:t>
            </w:r>
            <w:r>
              <w:t xml:space="preserve"> 6</w:t>
            </w:r>
          </w:p>
          <w:p w14:paraId="57F59C0E" w14:textId="77777777" w:rsidR="004B7B7F" w:rsidRDefault="004B7B7F" w:rsidP="004B7B7F"/>
          <w:p w14:paraId="2A8BA193" w14:textId="539097A2" w:rsidR="005B5096" w:rsidRDefault="0057458B" w:rsidP="004B7B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A000AE" w:rsidRPr="00A000AE">
              <w:rPr>
                <w:sz w:val="20"/>
                <w:szCs w:val="20"/>
              </w:rPr>
              <w:t xml:space="preserve">лагодаря </w:t>
            </w:r>
            <w:r>
              <w:rPr>
                <w:sz w:val="20"/>
                <w:szCs w:val="20"/>
              </w:rPr>
              <w:t>современному</w:t>
            </w:r>
            <w:r w:rsidR="00A000AE" w:rsidRPr="00A000AE">
              <w:rPr>
                <w:sz w:val="20"/>
                <w:szCs w:val="20"/>
              </w:rPr>
              <w:t xml:space="preserve"> стандарту </w:t>
            </w:r>
            <w:proofErr w:type="spellStart"/>
            <w:r w:rsidR="00A000AE" w:rsidRPr="00A000AE">
              <w:rPr>
                <w:sz w:val="20"/>
                <w:szCs w:val="20"/>
              </w:rPr>
              <w:t>Wi-Fi</w:t>
            </w:r>
            <w:proofErr w:type="spellEnd"/>
            <w:r w:rsidR="00A000AE" w:rsidRPr="00A000AE">
              <w:rPr>
                <w:sz w:val="20"/>
                <w:szCs w:val="20"/>
              </w:rPr>
              <w:t xml:space="preserve"> 6 </w:t>
            </w:r>
            <w:r>
              <w:rPr>
                <w:sz w:val="20"/>
                <w:szCs w:val="20"/>
              </w:rPr>
              <w:t>роутер может похвастаться 80 МГц пропускной способности широкополосного соединения с у</w:t>
            </w:r>
            <w:r w:rsidR="00A000AE" w:rsidRPr="00A000AE">
              <w:rPr>
                <w:sz w:val="20"/>
                <w:szCs w:val="20"/>
              </w:rPr>
              <w:t>совершенствованн</w:t>
            </w:r>
            <w:r>
              <w:rPr>
                <w:sz w:val="20"/>
                <w:szCs w:val="20"/>
              </w:rPr>
              <w:t>ой модуляцией</w:t>
            </w:r>
            <w:r w:rsidR="00A000AE" w:rsidRPr="00A000AE">
              <w:rPr>
                <w:sz w:val="20"/>
                <w:szCs w:val="20"/>
              </w:rPr>
              <w:t xml:space="preserve"> 1024-QAM</w:t>
            </w:r>
            <w:r w:rsidR="00D80358">
              <w:rPr>
                <w:sz w:val="20"/>
                <w:szCs w:val="20"/>
              </w:rPr>
              <w:t xml:space="preserve">, </w:t>
            </w:r>
            <w:r w:rsidR="00A000AE" w:rsidRPr="00A000AE">
              <w:rPr>
                <w:sz w:val="20"/>
                <w:szCs w:val="20"/>
              </w:rPr>
              <w:t>повыша</w:t>
            </w:r>
            <w:r w:rsidR="00D80358">
              <w:rPr>
                <w:sz w:val="20"/>
                <w:szCs w:val="20"/>
              </w:rPr>
              <w:t>е</w:t>
            </w:r>
            <w:r w:rsidR="00A000AE" w:rsidRPr="00A000AE">
              <w:rPr>
                <w:sz w:val="20"/>
                <w:szCs w:val="20"/>
              </w:rPr>
              <w:t>т скорость на 38%</w:t>
            </w:r>
            <w:r w:rsidR="00D80358">
              <w:rPr>
                <w:sz w:val="20"/>
                <w:szCs w:val="20"/>
              </w:rPr>
              <w:t xml:space="preserve"> на частоте 5 Ггц</w:t>
            </w:r>
            <w:r w:rsidR="00A000AE" w:rsidRPr="00A000AE">
              <w:rPr>
                <w:sz w:val="20"/>
                <w:szCs w:val="20"/>
              </w:rPr>
              <w:t xml:space="preserve">, обеспечивая сверхбыстрый </w:t>
            </w:r>
            <w:r w:rsidR="00D80358">
              <w:rPr>
                <w:sz w:val="20"/>
                <w:szCs w:val="20"/>
              </w:rPr>
              <w:t>беспроводной интернет</w:t>
            </w:r>
            <w:r w:rsidR="00A000AE" w:rsidRPr="00A000AE">
              <w:rPr>
                <w:sz w:val="20"/>
                <w:szCs w:val="20"/>
              </w:rPr>
              <w:t xml:space="preserve">, конкурирующий </w:t>
            </w:r>
            <w:proofErr w:type="gramStart"/>
            <w:r w:rsidR="00A000AE" w:rsidRPr="00A000AE">
              <w:rPr>
                <w:sz w:val="20"/>
                <w:szCs w:val="20"/>
              </w:rPr>
              <w:t>с</w:t>
            </w:r>
            <w:proofErr w:type="gramEnd"/>
            <w:r w:rsidR="00A000AE" w:rsidRPr="00A000AE">
              <w:rPr>
                <w:sz w:val="20"/>
                <w:szCs w:val="20"/>
              </w:rPr>
              <w:t xml:space="preserve"> </w:t>
            </w:r>
            <w:r w:rsidR="00D80358">
              <w:rPr>
                <w:sz w:val="20"/>
                <w:szCs w:val="20"/>
              </w:rPr>
              <w:t>гигабитным проводным</w:t>
            </w:r>
            <w:r w:rsidR="00A000AE" w:rsidRPr="00A000AE">
              <w:rPr>
                <w:sz w:val="20"/>
                <w:szCs w:val="20"/>
              </w:rPr>
              <w:t xml:space="preserve"> Ethernet.</w:t>
            </w:r>
          </w:p>
          <w:p w14:paraId="7004B51A" w14:textId="78D87599" w:rsidR="00DB7515" w:rsidRPr="00DB7515" w:rsidRDefault="00DB7515" w:rsidP="004B7B7F">
            <w:r>
              <w:rPr>
                <w:sz w:val="20"/>
                <w:szCs w:val="20"/>
              </w:rPr>
              <w:t xml:space="preserve">1201 Мбит/с 5 Ггц </w:t>
            </w:r>
            <w:r w:rsidRPr="00DB7515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300 Мбит/с 2.4 Ггц</w:t>
            </w:r>
          </w:p>
        </w:tc>
      </w:tr>
      <w:tr w:rsidR="00A000AE" w:rsidRPr="00DF260E" w14:paraId="374F8075" w14:textId="77777777" w:rsidTr="008722F1">
        <w:tc>
          <w:tcPr>
            <w:tcW w:w="9345" w:type="dxa"/>
            <w:gridSpan w:val="2"/>
          </w:tcPr>
          <w:p w14:paraId="6C0FDAF3" w14:textId="735B17C4" w:rsidR="00A000AE" w:rsidRPr="00DF260E" w:rsidRDefault="00FE1B91" w:rsidP="008722F1">
            <w:pPr>
              <w:jc w:val="center"/>
            </w:pPr>
            <w:r w:rsidRPr="00FE1B91">
              <w:t>Распространение сигнала улучшено, время загрузки сокращено</w:t>
            </w:r>
          </w:p>
        </w:tc>
      </w:tr>
      <w:tr w:rsidR="00A000AE" w14:paraId="7725A00E" w14:textId="77777777" w:rsidTr="008722F1">
        <w:tc>
          <w:tcPr>
            <w:tcW w:w="4672" w:type="dxa"/>
          </w:tcPr>
          <w:p w14:paraId="4462F916" w14:textId="77777777" w:rsidR="003E26D8" w:rsidRDefault="003E26D8" w:rsidP="008722F1"/>
          <w:p w14:paraId="7FFFDCCB" w14:textId="77777777" w:rsidR="00A000AE" w:rsidRDefault="00A000AE" w:rsidP="008722F1">
            <w:r>
              <w:rPr>
                <w:noProof/>
                <w:lang w:eastAsia="ru-RU"/>
              </w:rPr>
              <w:drawing>
                <wp:inline distT="0" distB="0" distL="0" distR="0" wp14:anchorId="7668B1B0" wp14:editId="2975AA98">
                  <wp:extent cx="2329732" cy="1253149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97" cy="12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FAAC84" w14:textId="77777777" w:rsidR="003E26D8" w:rsidRDefault="003E26D8" w:rsidP="008722F1"/>
          <w:p w14:paraId="62B91087" w14:textId="77777777" w:rsidR="00A000AE" w:rsidRDefault="003E26D8" w:rsidP="008722F1">
            <w:r>
              <w:object w:dxaOrig="9750" w:dyaOrig="5250" w14:anchorId="0FC477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96.75pt" o:ole="">
                  <v:imagedata r:id="rId8" o:title=""/>
                </v:shape>
                <o:OLEObject Type="Embed" ProgID="PBrush" ShapeID="_x0000_i1025" DrawAspect="Content" ObjectID="_1770103811" r:id="rId9"/>
              </w:object>
            </w:r>
          </w:p>
          <w:p w14:paraId="15C66537" w14:textId="2F49FC5B" w:rsidR="003E26D8" w:rsidRDefault="003E26D8" w:rsidP="008722F1"/>
        </w:tc>
      </w:tr>
      <w:tr w:rsidR="00A000AE" w14:paraId="6A205BA5" w14:textId="77777777" w:rsidTr="008722F1">
        <w:tc>
          <w:tcPr>
            <w:tcW w:w="4672" w:type="dxa"/>
          </w:tcPr>
          <w:p w14:paraId="3CF23885" w14:textId="77777777" w:rsidR="00993301" w:rsidRDefault="00D80358" w:rsidP="008722F1">
            <w:r>
              <w:rPr>
                <w:lang w:val="en-US"/>
              </w:rPr>
              <w:t>Beamforming</w:t>
            </w:r>
            <w:r w:rsidRPr="008E2D61">
              <w:t xml:space="preserve">   </w:t>
            </w:r>
            <w:r>
              <w:t xml:space="preserve"> </w:t>
            </w:r>
          </w:p>
          <w:p w14:paraId="6D160D39" w14:textId="1432C9C6" w:rsidR="00D80358" w:rsidRPr="00D80358" w:rsidRDefault="00993301" w:rsidP="008722F1">
            <w:r>
              <w:t>С</w:t>
            </w:r>
            <w:r w:rsidR="00D80358">
              <w:t>хема покрытия сигналом</w:t>
            </w:r>
          </w:p>
          <w:p w14:paraId="020628B7" w14:textId="77777777" w:rsidR="00D80358" w:rsidRDefault="00D80358" w:rsidP="008722F1"/>
          <w:p w14:paraId="05F84896" w14:textId="4C55E174" w:rsidR="00993301" w:rsidRDefault="008A6114" w:rsidP="00993301">
            <w:r>
              <w:rPr>
                <w:lang w:val="en-US"/>
              </w:rPr>
              <w:t>Beamforming</w:t>
            </w:r>
            <w:r w:rsidRPr="008E2D61">
              <w:t xml:space="preserve"> (</w:t>
            </w:r>
            <w:r>
              <w:t>ф</w:t>
            </w:r>
            <w:r w:rsidR="00993301">
              <w:t>ормирование сигнала</w:t>
            </w:r>
            <w:r>
              <w:t>)</w:t>
            </w:r>
            <w:r w:rsidR="00993301">
              <w:t>: направление обнаружено, сигнал усилен.</w:t>
            </w:r>
          </w:p>
          <w:p w14:paraId="09BF8937" w14:textId="210564F5" w:rsidR="00A000AE" w:rsidRDefault="00993301" w:rsidP="00993301">
            <w:r>
              <w:t>Умная технология Beamforming позволяет роутеру определить</w:t>
            </w:r>
            <w:proofErr w:type="gramStart"/>
            <w:r>
              <w:t xml:space="preserve"> ,</w:t>
            </w:r>
            <w:proofErr w:type="gramEnd"/>
            <w:r>
              <w:t xml:space="preserve"> где находится ваше устройство, и сфокусировать более мощный сигнал в этом направлении, обеспечивая лучшее соединение.  (Обычный роутер транслирует сигнал </w:t>
            </w:r>
            <w:proofErr w:type="spellStart"/>
            <w:r>
              <w:t>Wi-Fi</w:t>
            </w:r>
            <w:proofErr w:type="spellEnd"/>
            <w:r>
              <w:t xml:space="preserve"> одинаково во всех направлениях)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4673" w:type="dxa"/>
          </w:tcPr>
          <w:p w14:paraId="78E9920D" w14:textId="71E68DD0" w:rsidR="007061C1" w:rsidRPr="008E2D61" w:rsidRDefault="007061C1" w:rsidP="008722F1">
            <w:r>
              <w:rPr>
                <w:lang w:val="en-US"/>
              </w:rPr>
              <w:t>OFDMA</w:t>
            </w:r>
            <w:r w:rsidRPr="008E2D61">
              <w:t xml:space="preserve"> &amp; </w:t>
            </w:r>
            <w:r>
              <w:rPr>
                <w:lang w:val="en-US"/>
              </w:rPr>
              <w:t>MU</w:t>
            </w:r>
            <w:r w:rsidRPr="008E2D61">
              <w:t>-</w:t>
            </w:r>
            <w:r>
              <w:rPr>
                <w:lang w:val="en-US"/>
              </w:rPr>
              <w:t>MIMO</w:t>
            </w:r>
          </w:p>
          <w:p w14:paraId="308E2DAC" w14:textId="7857CF36" w:rsidR="007061C1" w:rsidRPr="005D5340" w:rsidRDefault="007061C1" w:rsidP="008722F1">
            <w:r w:rsidRPr="008E2D61">
              <w:t>Одновременная передача</w:t>
            </w:r>
            <w:r w:rsidR="005D5340">
              <w:t xml:space="preserve"> сигнала и многопользовательский доступ с ортогональным частотным разделением</w:t>
            </w:r>
          </w:p>
          <w:p w14:paraId="3394E373" w14:textId="77777777" w:rsidR="007061C1" w:rsidRDefault="007061C1" w:rsidP="008722F1"/>
          <w:p w14:paraId="13FFCB11" w14:textId="699000EC" w:rsidR="00A000AE" w:rsidRDefault="00A000AE" w:rsidP="008722F1">
            <w:r>
              <w:t>Более простые комбинации в играх</w:t>
            </w:r>
            <w:r w:rsidR="005D5340">
              <w:t>.</w:t>
            </w:r>
          </w:p>
          <w:p w14:paraId="333DEFAC" w14:textId="6DAAD0D0" w:rsidR="00121C12" w:rsidRDefault="00A000AE" w:rsidP="008A6114">
            <w:r w:rsidRPr="00A000AE">
              <w:t xml:space="preserve">Модернизированный стандарт </w:t>
            </w:r>
            <w:proofErr w:type="spellStart"/>
            <w:r w:rsidRPr="00A000AE">
              <w:t>Wi-Fi</w:t>
            </w:r>
            <w:proofErr w:type="spellEnd"/>
            <w:r w:rsidRPr="00A000AE">
              <w:t xml:space="preserve"> 6 поддерживает нисходящ</w:t>
            </w:r>
            <w:r w:rsidR="005D5340">
              <w:t>ую</w:t>
            </w:r>
            <w:r w:rsidRPr="00A000AE">
              <w:t xml:space="preserve"> и восходящ</w:t>
            </w:r>
            <w:r w:rsidR="005D5340">
              <w:t>ую передачу данных в сети одновременно на несколько устройств,</w:t>
            </w:r>
            <w:r w:rsidRPr="00A000AE">
              <w:t xml:space="preserve"> </w:t>
            </w:r>
            <w:r w:rsidR="005D5340">
              <w:t xml:space="preserve">благодаря </w:t>
            </w:r>
            <w:r w:rsidR="005D5340">
              <w:rPr>
                <w:lang w:val="en-US"/>
              </w:rPr>
              <w:t>MU</w:t>
            </w:r>
            <w:r w:rsidRPr="00A000AE">
              <w:t xml:space="preserve">-MIMO и OFDMA, </w:t>
            </w:r>
            <w:r w:rsidR="005D5340">
              <w:t>увеличивая</w:t>
            </w:r>
            <w:r w:rsidRPr="00A000AE">
              <w:t xml:space="preserve"> </w:t>
            </w:r>
            <w:r w:rsidR="005D5340">
              <w:t xml:space="preserve">пропускную способность на частоте 5ГГц </w:t>
            </w:r>
            <w:r w:rsidRPr="00A000AE">
              <w:t>до 8 раз</w:t>
            </w:r>
            <w:r w:rsidR="005D5340">
              <w:t xml:space="preserve">, сокращая задержку сигнала </w:t>
            </w:r>
            <w:r w:rsidRPr="00A000AE">
              <w:t>при интенсивном использовании</w:t>
            </w:r>
            <w:r w:rsidR="005D5340">
              <w:t>, повышая ваши шансы на победу в онлайн игре</w:t>
            </w:r>
            <w:r w:rsidR="008A6114">
              <w:t xml:space="preserve"> и поддерживая плавную трансляцию при </w:t>
            </w:r>
            <w:r w:rsidR="008A6114">
              <w:lastRenderedPageBreak/>
              <w:t>соединении видеовызова</w:t>
            </w:r>
            <w:r>
              <w:t>.</w:t>
            </w:r>
          </w:p>
        </w:tc>
      </w:tr>
      <w:tr w:rsidR="006E013B" w:rsidRPr="00E636A7" w14:paraId="0053AB0F" w14:textId="77777777" w:rsidTr="00246787">
        <w:tc>
          <w:tcPr>
            <w:tcW w:w="9345" w:type="dxa"/>
            <w:gridSpan w:val="2"/>
          </w:tcPr>
          <w:p w14:paraId="186F4917" w14:textId="5546A880" w:rsidR="006E013B" w:rsidRPr="00121C12" w:rsidRDefault="00121C12" w:rsidP="00121C12">
            <w:pPr>
              <w:jc w:val="center"/>
            </w:pPr>
            <w:proofErr w:type="spellStart"/>
            <w:r w:rsidRPr="00DF260E">
              <w:lastRenderedPageBreak/>
              <w:t>Многорежимность</w:t>
            </w:r>
            <w:proofErr w:type="spellEnd"/>
            <w:r w:rsidRPr="00DF260E">
              <w:t>: созда</w:t>
            </w:r>
            <w:r>
              <w:t>йте</w:t>
            </w:r>
            <w:r w:rsidRPr="00DF260E">
              <w:t xml:space="preserve"> </w:t>
            </w:r>
            <w:r>
              <w:t xml:space="preserve">с нуля </w:t>
            </w:r>
            <w:r w:rsidRPr="00DF260E">
              <w:t xml:space="preserve">или </w:t>
            </w:r>
            <w:r>
              <w:t>«прокачайте»</w:t>
            </w:r>
            <w:r w:rsidRPr="00DF260E">
              <w:t xml:space="preserve"> </w:t>
            </w:r>
            <w:r>
              <w:t xml:space="preserve">вашу сеть </w:t>
            </w:r>
            <w:proofErr w:type="spellStart"/>
            <w:r w:rsidRPr="00DF260E">
              <w:t>Wi-Fi</w:t>
            </w:r>
            <w:proofErr w:type="spellEnd"/>
            <w:r>
              <w:t xml:space="preserve"> с помощью </w:t>
            </w:r>
            <w:r>
              <w:rPr>
                <w:lang w:val="en-US"/>
              </w:rPr>
              <w:t>WR1</w:t>
            </w:r>
            <w:r>
              <w:t>500</w:t>
            </w:r>
          </w:p>
        </w:tc>
      </w:tr>
      <w:tr w:rsidR="00A000AE" w:rsidRPr="00E636A7" w14:paraId="08B9F8C2" w14:textId="77777777" w:rsidTr="000618C1">
        <w:trPr>
          <w:trHeight w:val="113"/>
        </w:trPr>
        <w:tc>
          <w:tcPr>
            <w:tcW w:w="4672" w:type="dxa"/>
          </w:tcPr>
          <w:p w14:paraId="124D62DF" w14:textId="3B93F7CD" w:rsidR="00A000AE" w:rsidRPr="00E636A7" w:rsidRDefault="00A000AE">
            <w:r>
              <w:rPr>
                <w:noProof/>
                <w:lang w:eastAsia="ru-RU"/>
              </w:rPr>
              <w:drawing>
                <wp:inline distT="0" distB="0" distL="0" distR="0" wp14:anchorId="146B8534" wp14:editId="6E182628">
                  <wp:extent cx="1614115" cy="868223"/>
                  <wp:effectExtent l="0" t="0" r="571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27" cy="8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632CC9" w14:textId="3F58B449" w:rsidR="00A000AE" w:rsidRPr="00E636A7" w:rsidRDefault="00A000AE">
            <w:r>
              <w:rPr>
                <w:noProof/>
                <w:lang w:eastAsia="ru-RU"/>
              </w:rPr>
              <w:drawing>
                <wp:inline distT="0" distB="0" distL="0" distR="0" wp14:anchorId="34CA906D" wp14:editId="54C8992E">
                  <wp:extent cx="1612084" cy="868045"/>
                  <wp:effectExtent l="0" t="0" r="762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96" cy="870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0AE" w:rsidRPr="00E636A7" w14:paraId="44A70867" w14:textId="77777777" w:rsidTr="003D42D0">
        <w:trPr>
          <w:trHeight w:val="112"/>
        </w:trPr>
        <w:tc>
          <w:tcPr>
            <w:tcW w:w="4672" w:type="dxa"/>
          </w:tcPr>
          <w:p w14:paraId="68891823" w14:textId="77777777" w:rsidR="00A000AE" w:rsidRDefault="00A000AE" w:rsidP="00A000AE">
            <w:proofErr w:type="spellStart"/>
            <w:r>
              <w:t>Wi</w:t>
            </w:r>
            <w:proofErr w:type="spellEnd"/>
            <w:r>
              <w:t>-</w:t>
            </w:r>
            <w:proofErr w:type="spellStart"/>
            <w:r>
              <w:t>Fi</w:t>
            </w:r>
            <w:proofErr w:type="spellEnd"/>
            <w:r>
              <w:t>-роутер</w:t>
            </w:r>
          </w:p>
          <w:p w14:paraId="6E6FE72E" w14:textId="77777777" w:rsidR="00A000AE" w:rsidRDefault="00A000AE" w:rsidP="00A000AE"/>
          <w:p w14:paraId="60DE9D96" w14:textId="38AEE7E8" w:rsidR="00A000AE" w:rsidRPr="00E636A7" w:rsidRDefault="00A000AE" w:rsidP="00121C12">
            <w:r>
              <w:t xml:space="preserve">Если </w:t>
            </w:r>
            <w:r w:rsidR="00121C12">
              <w:t xml:space="preserve">есть </w:t>
            </w:r>
            <w:r>
              <w:t xml:space="preserve">доступ к </w:t>
            </w:r>
            <w:r w:rsidR="00121C12">
              <w:t xml:space="preserve">проводному </w:t>
            </w:r>
            <w:r>
              <w:t xml:space="preserve">Интернету через DSL или кабельный модем </w:t>
            </w:r>
            <w:r w:rsidR="00121C12">
              <w:t>для</w:t>
            </w:r>
            <w:r>
              <w:t xml:space="preserve"> одно</w:t>
            </w:r>
            <w:r w:rsidR="00121C12">
              <w:t>го</w:t>
            </w:r>
            <w:r>
              <w:t xml:space="preserve"> пользовател</w:t>
            </w:r>
            <w:r w:rsidR="00121C12">
              <w:t>я</w:t>
            </w:r>
            <w:r>
              <w:t xml:space="preserve">, но </w:t>
            </w:r>
            <w:r w:rsidR="00121C12">
              <w:t xml:space="preserve">нескольким пользователям требуется </w:t>
            </w:r>
            <w:r>
              <w:t>совместное использование Интернета, используйте режим маршрутизатора</w:t>
            </w:r>
            <w:r w:rsidR="00260AE8">
              <w:t xml:space="preserve"> (режим роутера)</w:t>
            </w:r>
            <w:r>
              <w:t>.</w:t>
            </w:r>
          </w:p>
        </w:tc>
        <w:tc>
          <w:tcPr>
            <w:tcW w:w="4673" w:type="dxa"/>
          </w:tcPr>
          <w:p w14:paraId="3FDDBE0D" w14:textId="797FD8D9" w:rsidR="00A000AE" w:rsidRDefault="00A000AE">
            <w:r>
              <w:t>Беспроводная точка доступа</w:t>
            </w:r>
            <w:r w:rsidR="00260AE8">
              <w:t xml:space="preserve"> (АР)</w:t>
            </w:r>
          </w:p>
          <w:p w14:paraId="4A5BDB9C" w14:textId="77777777" w:rsidR="00A000AE" w:rsidRDefault="00A000AE">
            <w:pPr>
              <w:rPr>
                <w:sz w:val="20"/>
                <w:szCs w:val="20"/>
              </w:rPr>
            </w:pPr>
          </w:p>
          <w:p w14:paraId="497C67CD" w14:textId="3FECCCEE" w:rsidR="00A000AE" w:rsidRPr="005F4AC1" w:rsidRDefault="00260AE8">
            <w:r w:rsidRPr="00260AE8">
              <w:t>Преобразует проводное сетевое соединение в беспроводное сетевое покрытие. Обычно точка доступа располагается после  роутера и не имеет DHCP-сервера.</w:t>
            </w:r>
          </w:p>
        </w:tc>
      </w:tr>
      <w:tr w:rsidR="00EE7CA0" w:rsidRPr="00E636A7" w14:paraId="49E55171" w14:textId="77777777" w:rsidTr="00EE63B2">
        <w:trPr>
          <w:trHeight w:val="112"/>
        </w:trPr>
        <w:tc>
          <w:tcPr>
            <w:tcW w:w="4672" w:type="dxa"/>
          </w:tcPr>
          <w:p w14:paraId="017ED361" w14:textId="77777777" w:rsidR="00260AE8" w:rsidRDefault="00260AE8"/>
          <w:p w14:paraId="7CB7BEE6" w14:textId="6DAC5AB3" w:rsidR="00996217" w:rsidRDefault="004758BF">
            <w:r>
              <w:rPr>
                <w:noProof/>
                <w:lang w:eastAsia="ru-RU"/>
              </w:rPr>
              <w:drawing>
                <wp:inline distT="0" distB="0" distL="0" distR="0" wp14:anchorId="1C5BF6E5" wp14:editId="064AAF35">
                  <wp:extent cx="2337684" cy="958813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68" cy="9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8AD46B0" w14:textId="77777777" w:rsidR="00996217" w:rsidRPr="00C75184" w:rsidRDefault="00EE7A6E">
            <w:pPr>
              <w:rPr>
                <w:b/>
                <w:bCs/>
              </w:rPr>
            </w:pPr>
            <w:r w:rsidRPr="00C75184">
              <w:rPr>
                <w:b/>
                <w:bCs/>
              </w:rPr>
              <w:t xml:space="preserve">Новейший стандарт безопасности </w:t>
            </w:r>
            <w:r w:rsidRPr="00C75184">
              <w:rPr>
                <w:b/>
                <w:bCs/>
                <w:lang w:val="en-US"/>
              </w:rPr>
              <w:t>WPA</w:t>
            </w:r>
            <w:r w:rsidRPr="00C75184">
              <w:rPr>
                <w:b/>
                <w:bCs/>
              </w:rPr>
              <w:t>3</w:t>
            </w:r>
          </w:p>
          <w:p w14:paraId="087CFA38" w14:textId="77777777" w:rsidR="008A6114" w:rsidRDefault="004C7742" w:rsidP="00437F2A">
            <w:r>
              <w:t xml:space="preserve">Шифрование </w:t>
            </w:r>
            <w:r w:rsidR="009001BB">
              <w:t xml:space="preserve">наивысшего уровня в </w:t>
            </w:r>
            <w:r>
              <w:t xml:space="preserve">беспроводной сети. </w:t>
            </w:r>
          </w:p>
          <w:p w14:paraId="5CE14A1E" w14:textId="1E59C7D9" w:rsidR="00EE7A6E" w:rsidRPr="00EE7A6E" w:rsidRDefault="004C7742" w:rsidP="008A6114">
            <w:r w:rsidRPr="008A6114">
              <w:rPr>
                <w:sz w:val="20"/>
              </w:rPr>
              <w:t xml:space="preserve">Новейший протокол </w:t>
            </w:r>
            <w:r w:rsidRPr="008A6114">
              <w:rPr>
                <w:sz w:val="20"/>
                <w:lang w:val="en-US"/>
              </w:rPr>
              <w:t>Wi</w:t>
            </w:r>
            <w:r w:rsidRPr="008E2D61">
              <w:rPr>
                <w:sz w:val="20"/>
              </w:rPr>
              <w:t>-</w:t>
            </w:r>
            <w:r w:rsidRPr="008A6114">
              <w:rPr>
                <w:sz w:val="20"/>
                <w:lang w:val="en-US"/>
              </w:rPr>
              <w:t>Fi</w:t>
            </w:r>
            <w:r w:rsidRPr="008E2D61">
              <w:rPr>
                <w:sz w:val="20"/>
              </w:rPr>
              <w:t xml:space="preserve"> </w:t>
            </w:r>
            <w:r w:rsidRPr="008A6114">
              <w:rPr>
                <w:sz w:val="20"/>
              </w:rPr>
              <w:t xml:space="preserve">безопасности, </w:t>
            </w:r>
            <w:r w:rsidR="004758BF" w:rsidRPr="008A6114">
              <w:rPr>
                <w:sz w:val="20"/>
              </w:rPr>
              <w:t>WPA3 предоставл</w:t>
            </w:r>
            <w:r w:rsidR="002024A2" w:rsidRPr="008A6114">
              <w:rPr>
                <w:sz w:val="20"/>
              </w:rPr>
              <w:t>яет</w:t>
            </w:r>
            <w:r w:rsidR="004758BF" w:rsidRPr="008A6114">
              <w:rPr>
                <w:sz w:val="20"/>
              </w:rPr>
              <w:t xml:space="preserve"> возможност</w:t>
            </w:r>
            <w:r w:rsidR="008A6114">
              <w:rPr>
                <w:sz w:val="20"/>
              </w:rPr>
              <w:t>ь</w:t>
            </w:r>
            <w:r w:rsidR="004758BF" w:rsidRPr="008A6114">
              <w:rPr>
                <w:sz w:val="20"/>
              </w:rPr>
              <w:t xml:space="preserve"> </w:t>
            </w:r>
            <w:r w:rsidR="008A6114">
              <w:rPr>
                <w:sz w:val="20"/>
              </w:rPr>
              <w:t>повысить</w:t>
            </w:r>
            <w:r w:rsidR="004758BF" w:rsidRPr="008A6114">
              <w:rPr>
                <w:sz w:val="20"/>
              </w:rPr>
              <w:t xml:space="preserve"> </w:t>
            </w:r>
            <w:r w:rsidR="00164831" w:rsidRPr="008A6114">
              <w:rPr>
                <w:sz w:val="20"/>
              </w:rPr>
              <w:t>кибербезопасност</w:t>
            </w:r>
            <w:r w:rsidR="008A6114">
              <w:rPr>
                <w:sz w:val="20"/>
              </w:rPr>
              <w:t>ь</w:t>
            </w:r>
            <w:r w:rsidR="004758BF" w:rsidRPr="008A6114">
              <w:rPr>
                <w:sz w:val="20"/>
              </w:rPr>
              <w:t xml:space="preserve"> </w:t>
            </w:r>
            <w:r w:rsidR="00191594" w:rsidRPr="008A6114">
              <w:rPr>
                <w:sz w:val="20"/>
              </w:rPr>
              <w:t xml:space="preserve">и </w:t>
            </w:r>
            <w:r w:rsidR="004758BF" w:rsidRPr="008A6114">
              <w:rPr>
                <w:sz w:val="20"/>
              </w:rPr>
              <w:t>в личных</w:t>
            </w:r>
            <w:r w:rsidR="00191594" w:rsidRPr="008A6114">
              <w:rPr>
                <w:sz w:val="20"/>
              </w:rPr>
              <w:t xml:space="preserve">, </w:t>
            </w:r>
            <w:r w:rsidR="004758BF" w:rsidRPr="008A6114">
              <w:rPr>
                <w:sz w:val="20"/>
              </w:rPr>
              <w:t>и</w:t>
            </w:r>
            <w:r w:rsidR="00191594" w:rsidRPr="008A6114">
              <w:rPr>
                <w:sz w:val="20"/>
              </w:rPr>
              <w:t xml:space="preserve"> в</w:t>
            </w:r>
            <w:r w:rsidR="004758BF" w:rsidRPr="008A6114">
              <w:rPr>
                <w:sz w:val="20"/>
              </w:rPr>
              <w:t xml:space="preserve"> корпоративных сетях. </w:t>
            </w:r>
            <w:r w:rsidR="008A6114">
              <w:rPr>
                <w:sz w:val="20"/>
              </w:rPr>
              <w:t>Н</w:t>
            </w:r>
            <w:r w:rsidR="004758BF" w:rsidRPr="008A6114">
              <w:rPr>
                <w:sz w:val="20"/>
              </w:rPr>
              <w:t>адежн</w:t>
            </w:r>
            <w:r w:rsidR="00164831" w:rsidRPr="008A6114">
              <w:rPr>
                <w:sz w:val="20"/>
              </w:rPr>
              <w:t>о</w:t>
            </w:r>
            <w:r w:rsidR="008A6114">
              <w:rPr>
                <w:sz w:val="20"/>
              </w:rPr>
              <w:t>е</w:t>
            </w:r>
            <w:r w:rsidR="00164831" w:rsidRPr="008A6114">
              <w:rPr>
                <w:sz w:val="20"/>
              </w:rPr>
              <w:t xml:space="preserve"> шифровани</w:t>
            </w:r>
            <w:r w:rsidR="008A6114">
              <w:rPr>
                <w:sz w:val="20"/>
              </w:rPr>
              <w:t>е</w:t>
            </w:r>
            <w:r w:rsidR="00164831" w:rsidRPr="008A6114">
              <w:rPr>
                <w:sz w:val="20"/>
              </w:rPr>
              <w:t xml:space="preserve"> для аутентификации в сочетании с усиленной защитой против атак</w:t>
            </w:r>
            <w:r w:rsidR="00437F2A" w:rsidRPr="008A6114">
              <w:rPr>
                <w:sz w:val="20"/>
              </w:rPr>
              <w:t>.</w:t>
            </w:r>
            <w:r w:rsidR="00164831" w:rsidRPr="008A6114">
              <w:rPr>
                <w:sz w:val="20"/>
              </w:rPr>
              <w:t xml:space="preserve"> </w:t>
            </w:r>
            <w:r w:rsidR="00437F2A" w:rsidRPr="008A6114">
              <w:rPr>
                <w:sz w:val="20"/>
              </w:rPr>
              <w:t>Э</w:t>
            </w:r>
            <w:r w:rsidR="00191594" w:rsidRPr="008A6114">
              <w:rPr>
                <w:sz w:val="20"/>
              </w:rPr>
              <w:t xml:space="preserve">то </w:t>
            </w:r>
            <w:r w:rsidR="00164831" w:rsidRPr="008A6114">
              <w:rPr>
                <w:sz w:val="20"/>
              </w:rPr>
              <w:t>важно для потоков данных, требующих особой защиты</w:t>
            </w:r>
            <w:r w:rsidR="00191594" w:rsidRPr="008A6114">
              <w:rPr>
                <w:sz w:val="20"/>
              </w:rPr>
              <w:t xml:space="preserve"> – личных пользовательских данных, финансовой информации и т.д.</w:t>
            </w:r>
          </w:p>
        </w:tc>
      </w:tr>
    </w:tbl>
    <w:p w14:paraId="1B171012" w14:textId="77777777" w:rsidR="002C0013" w:rsidRDefault="002C0013"/>
    <w:p w14:paraId="73EAAA4F" w14:textId="77777777" w:rsidR="00311B58" w:rsidRDefault="00311B58" w:rsidP="00311B58">
      <w:pPr>
        <w:shd w:val="clear" w:color="auto" w:fill="FFFFFF"/>
        <w:spacing w:before="161" w:after="360" w:line="312" w:lineRule="atLeast"/>
        <w:outlineLvl w:val="0"/>
        <w:rPr>
          <w:rFonts w:ascii="Calibri" w:eastAsia="Times New Roman" w:hAnsi="Calibri" w:cs="Calibri"/>
          <w:color w:val="000000"/>
          <w:kern w:val="36"/>
          <w:lang w:eastAsia="ru-RU"/>
        </w:rPr>
      </w:pPr>
      <w:r w:rsidRPr="00AF728E">
        <w:rPr>
          <w:rFonts w:ascii="Calibri" w:eastAsia="Times New Roman" w:hAnsi="Calibri" w:cs="Calibri"/>
          <w:color w:val="000000"/>
          <w:kern w:val="36"/>
          <w:lang w:eastAsia="ru-RU"/>
        </w:rPr>
        <w:t>Описание</w:t>
      </w:r>
      <w:r>
        <w:rPr>
          <w:rFonts w:ascii="Calibri" w:eastAsia="Times New Roman" w:hAnsi="Calibri" w:cs="Calibri"/>
          <w:color w:val="000000"/>
          <w:kern w:val="36"/>
          <w:lang w:eastAsia="ru-RU"/>
        </w:rPr>
        <w:t xml:space="preserve">. </w:t>
      </w:r>
    </w:p>
    <w:p w14:paraId="0C949648" w14:textId="77777777" w:rsidR="00311B58" w:rsidRPr="00AF728E" w:rsidRDefault="00311B58" w:rsidP="00311B58">
      <w:pPr>
        <w:shd w:val="clear" w:color="auto" w:fill="FFFFFF"/>
        <w:spacing w:before="161" w:after="360" w:line="312" w:lineRule="atLeast"/>
        <w:outlineLvl w:val="0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роутер — это устройство, которое принимает сигнал из внешней интернет сети (от вашего провайдера) и раздает проводной (Ethernet) и беспроводной (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>) интернет подключенным к роутеру устройствам пользователя, строя между этими устройствами локальную сеть (также роутер называют маршрутизатором). С его помощью вы получаете высокоскоростной стабильный доступ к интернету на вашем компьютере, ноутбуке, принтере, смартфоне, планшете, телевизоре, игровой приставке, подключаете к интернету ваши устройства умного дома и т.д. Принимая сигнал связи от интернет-провайдера, роутер распределяет его по всему вашему помещению через подключенные к его портам Ethernet кабели, а также через радиоволны (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>). Вы можете свободно перемещаться в зоне покрытия, оставаясь онлайн.</w:t>
      </w:r>
    </w:p>
    <w:p w14:paraId="3B560C1E" w14:textId="3E5A3552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AF728E">
        <w:rPr>
          <w:rFonts w:ascii="Calibri" w:eastAsia="Times New Roman" w:hAnsi="Calibri" w:cs="Calibri"/>
          <w:color w:val="000000"/>
          <w:lang w:eastAsia="ru-RU"/>
        </w:rPr>
        <w:t>Cudy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WR</w:t>
      </w:r>
      <w:r>
        <w:rPr>
          <w:rFonts w:ascii="Calibri" w:eastAsia="Times New Roman" w:hAnsi="Calibri" w:cs="Calibri"/>
          <w:color w:val="000000"/>
          <w:lang w:eastAsia="ru-RU"/>
        </w:rPr>
        <w:t>15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00 - это </w:t>
      </w:r>
      <w:r>
        <w:rPr>
          <w:rFonts w:ascii="Calibri" w:eastAsia="Times New Roman" w:hAnsi="Calibri" w:cs="Calibri"/>
          <w:color w:val="000000"/>
          <w:lang w:eastAsia="ru-RU"/>
        </w:rPr>
        <w:t>современный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роутер с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двухполосной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технологией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 стандарта А</w:t>
      </w:r>
      <w:r>
        <w:rPr>
          <w:rFonts w:ascii="Calibri" w:eastAsia="Times New Roman" w:hAnsi="Calibri" w:cs="Calibri"/>
          <w:color w:val="000000"/>
          <w:lang w:eastAsia="ru-RU"/>
        </w:rPr>
        <w:t>Х15</w:t>
      </w:r>
      <w:r w:rsidRPr="00AF728E">
        <w:rPr>
          <w:rFonts w:ascii="Calibri" w:eastAsia="Times New Roman" w:hAnsi="Calibri" w:cs="Calibri"/>
          <w:color w:val="000000"/>
          <w:lang w:eastAsia="ru-RU"/>
        </w:rPr>
        <w:t>00, раздающий беспроводной интернет на частотах 5 ГГц и 2,4 ГГц.</w:t>
      </w:r>
      <w:proofErr w:type="gram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Обеспечивает стабильность </w:t>
      </w:r>
      <w:r>
        <w:rPr>
          <w:rFonts w:ascii="Calibri" w:eastAsia="Times New Roman" w:hAnsi="Calibri" w:cs="Calibri"/>
          <w:color w:val="000000"/>
          <w:lang w:eastAsia="ru-RU"/>
        </w:rPr>
        <w:t xml:space="preserve">и 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высокую скорость беспроводного соединения до </w:t>
      </w:r>
      <w:r w:rsidR="00AC3A96">
        <w:rPr>
          <w:rFonts w:ascii="Calibri" w:eastAsia="Times New Roman" w:hAnsi="Calibri" w:cs="Calibri"/>
          <w:color w:val="000000"/>
          <w:lang w:eastAsia="ru-RU"/>
        </w:rPr>
        <w:t>15</w:t>
      </w:r>
      <w:r>
        <w:rPr>
          <w:rFonts w:ascii="Calibri" w:eastAsia="Times New Roman" w:hAnsi="Calibri" w:cs="Calibri"/>
          <w:color w:val="000000"/>
          <w:lang w:eastAsia="ru-RU"/>
        </w:rPr>
        <w:t>00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М</w:t>
      </w:r>
      <w:r w:rsidR="002F4BAE">
        <w:rPr>
          <w:rFonts w:ascii="Calibri" w:eastAsia="Times New Roman" w:hAnsi="Calibri" w:cs="Calibri"/>
          <w:color w:val="000000"/>
          <w:lang w:eastAsia="ru-RU"/>
        </w:rPr>
        <w:t xml:space="preserve">бит/сек, </w:t>
      </w:r>
      <w:r w:rsidR="002F4BAE" w:rsidRPr="002F4BAE">
        <w:rPr>
          <w:rFonts w:ascii="Calibri" w:eastAsia="Times New Roman" w:hAnsi="Calibri" w:cs="Calibri"/>
          <w:color w:val="000000"/>
          <w:lang w:eastAsia="ru-RU"/>
        </w:rPr>
        <w:t>легко справляясь с десятками подключенных устройств, одновременно работающих в сети.</w:t>
      </w:r>
    </w:p>
    <w:p w14:paraId="1B1C34AF" w14:textId="77777777" w:rsidR="00EA6409" w:rsidRPr="00EA6409" w:rsidRDefault="00EA6409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EA6409">
        <w:rPr>
          <w:rFonts w:ascii="Calibri" w:eastAsia="Times New Roman" w:hAnsi="Calibri" w:cs="Calibri"/>
          <w:color w:val="000000"/>
          <w:lang w:eastAsia="ru-RU"/>
        </w:rPr>
        <w:t xml:space="preserve">Благодаря технологии OFDMA ,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6 роутер может подключать больше устройств, чем роутер на базе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5, обеспечивать одновременную отправку данных разным устройствам и получение данных от разных устройств. При этом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6 обладает низкой задержкой и высокой емкостью </w:t>
      </w:r>
      <w:r w:rsidRPr="00EA6409">
        <w:rPr>
          <w:rFonts w:ascii="Calibri" w:eastAsia="Times New Roman" w:hAnsi="Calibri" w:cs="Calibri"/>
          <w:color w:val="000000"/>
          <w:lang w:eastAsia="ru-RU"/>
        </w:rPr>
        <w:lastRenderedPageBreak/>
        <w:t>сигнала - технология OFDMA снижает задержку до 75%, поддерживая скоростной онлайн гейминг и плавную трансляцию видео в высоком разрешении.</w:t>
      </w:r>
    </w:p>
    <w:p w14:paraId="6F1BAB12" w14:textId="241DEBCD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>Встроенная функция MU-MIMO (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Multiple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Input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Multiple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Output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) для передачи одновременно несколькими потоками данных позволяет обслуживать все подключенные к роутеру устройства без потери производительности и качества сигнала. Усиливает сигнал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и значительно улучшает покрытие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>.</w:t>
      </w:r>
    </w:p>
    <w:p w14:paraId="073FAB6E" w14:textId="6E51EC44" w:rsidR="00EA6409" w:rsidRPr="00EA6409" w:rsidRDefault="00EA6409" w:rsidP="00EA6409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r w:rsidRPr="00EA6409">
        <w:rPr>
          <w:rFonts w:ascii="Calibri" w:eastAsia="Times New Roman" w:hAnsi="Calibri" w:cs="Calibri"/>
          <w:color w:val="000000"/>
          <w:lang w:eastAsia="ru-RU"/>
        </w:rPr>
        <w:t>Комбинация OFDMA и MU-MIMO в роутере WR</w:t>
      </w:r>
      <w:r>
        <w:rPr>
          <w:rFonts w:ascii="Calibri" w:eastAsia="Times New Roman" w:hAnsi="Calibri" w:cs="Calibri"/>
          <w:color w:val="000000"/>
          <w:lang w:eastAsia="ru-RU"/>
        </w:rPr>
        <w:t>15</w:t>
      </w:r>
      <w:r w:rsidRPr="00EA6409">
        <w:rPr>
          <w:rFonts w:ascii="Calibri" w:eastAsia="Times New Roman" w:hAnsi="Calibri" w:cs="Calibri"/>
          <w:color w:val="000000"/>
          <w:lang w:eastAsia="ru-RU"/>
        </w:rPr>
        <w:t>00 обеспечивает до 8 раз большую пропускная способность сети и эффективность в условиях высокой плотности трафика.</w:t>
      </w:r>
    </w:p>
    <w:bookmarkEnd w:id="0"/>
    <w:p w14:paraId="30A045BF" w14:textId="4C77B8CE" w:rsidR="00EA6409" w:rsidRPr="00EA6409" w:rsidRDefault="00EA6409" w:rsidP="00EA6409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EA6409">
        <w:rPr>
          <w:rFonts w:ascii="Calibri" w:eastAsia="Times New Roman" w:hAnsi="Calibri" w:cs="Calibri"/>
          <w:color w:val="000000"/>
          <w:lang w:eastAsia="ru-RU"/>
        </w:rPr>
        <w:t xml:space="preserve">Обычный роутер посылает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сигнал одинаково во всех направлениях. Применяемая в WR</w:t>
      </w:r>
      <w:r w:rsidR="00CF2079">
        <w:rPr>
          <w:rFonts w:ascii="Calibri" w:eastAsia="Times New Roman" w:hAnsi="Calibri" w:cs="Calibri"/>
          <w:color w:val="000000"/>
          <w:lang w:eastAsia="ru-RU"/>
        </w:rPr>
        <w:t>15</w:t>
      </w:r>
      <w:r w:rsidRPr="00EA6409">
        <w:rPr>
          <w:rFonts w:ascii="Calibri" w:eastAsia="Times New Roman" w:hAnsi="Calibri" w:cs="Calibri"/>
          <w:color w:val="000000"/>
          <w:lang w:eastAsia="ru-RU"/>
        </w:rPr>
        <w:t xml:space="preserve">00 технология Beamforming позволяет определять точное направление к устройству и передавать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сфокусированный сигнал эффективно. При этом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6 обратно совместим с существующими устройствами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Wi-Fi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 xml:space="preserve"> предыдущих стандартов 802.11 </w:t>
      </w:r>
      <w:proofErr w:type="spellStart"/>
      <w:r w:rsidRPr="00EA6409">
        <w:rPr>
          <w:rFonts w:ascii="Calibri" w:eastAsia="Times New Roman" w:hAnsi="Calibri" w:cs="Calibri"/>
          <w:color w:val="000000"/>
          <w:lang w:eastAsia="ru-RU"/>
        </w:rPr>
        <w:t>ac</w:t>
      </w:r>
      <w:proofErr w:type="spellEnd"/>
      <w:r w:rsidRPr="00EA6409">
        <w:rPr>
          <w:rFonts w:ascii="Calibri" w:eastAsia="Times New Roman" w:hAnsi="Calibri" w:cs="Calibri"/>
          <w:color w:val="000000"/>
          <w:lang w:eastAsia="ru-RU"/>
        </w:rPr>
        <w:t>/a/b/g/n.</w:t>
      </w:r>
    </w:p>
    <w:p w14:paraId="7F8CA272" w14:textId="6B2FEE37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Роутер имеет </w:t>
      </w:r>
      <w:r w:rsidR="00947CFA">
        <w:rPr>
          <w:rFonts w:ascii="Calibri" w:eastAsia="Times New Roman" w:hAnsi="Calibri" w:cs="Calibri"/>
          <w:color w:val="000000"/>
          <w:lang w:eastAsia="ru-RU"/>
        </w:rPr>
        <w:t>4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скоростных гигабитных порта Ethernet</w:t>
      </w:r>
      <w:proofErr w:type="gramStart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:</w:t>
      </w:r>
      <w:proofErr w:type="gram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1 WAN и </w:t>
      </w:r>
      <w:r w:rsidR="00947CFA">
        <w:rPr>
          <w:rFonts w:ascii="Calibri" w:eastAsia="Times New Roman" w:hAnsi="Calibri" w:cs="Calibri"/>
          <w:color w:val="000000"/>
          <w:lang w:eastAsia="ru-RU"/>
        </w:rPr>
        <w:t>3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LAN, 10/100/1000 Мбит/сек, поддерживающих плавную передачу видео в разрешении 4К и скоростные онлайн игры без задержки на буферизацию.</w:t>
      </w:r>
    </w:p>
    <w:p w14:paraId="5140E101" w14:textId="77777777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Одновременно могут быть подключены до 3 устройств быстрой загрузки данных, до 5 устройств видеотрансляции в высоком разрешении 4К, до 15 камер наблюдения, до 20 устройств видеотрансляции в разрешении HD 720P, до 25 устройств «умного дома», до 30 устройств доступа к </w:t>
      </w:r>
      <w:proofErr w:type="spellStart"/>
      <w:r w:rsidRPr="00AF728E">
        <w:rPr>
          <w:rFonts w:ascii="Calibri" w:eastAsia="Times New Roman" w:hAnsi="Calibri" w:cs="Calibri"/>
          <w:color w:val="000000"/>
          <w:lang w:eastAsia="ru-RU"/>
        </w:rPr>
        <w:t>web</w:t>
      </w:r>
      <w:proofErr w:type="spellEnd"/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страницам.</w:t>
      </w:r>
    </w:p>
    <w:p w14:paraId="4104CB4A" w14:textId="77777777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>Роутер имеет четыре внешние антенны с высоким коэффициентом усиления, которые обеспечивают широкое покрытие и преодоление помех от стен и других препятствий. Простой и интуитивный интерфейс управления через веб-браузер позволяет настроить роутер по своему вкусу и потребностям.</w:t>
      </w:r>
    </w:p>
    <w:p w14:paraId="6FF7AD3F" w14:textId="75FF3614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>Обеспечивает высокий уровень безопасности в вашей сети, поддерживает</w:t>
      </w:r>
      <w:r w:rsidR="00CC1BB3">
        <w:rPr>
          <w:rFonts w:ascii="Calibri" w:eastAsia="Times New Roman" w:hAnsi="Calibri" w:cs="Calibri"/>
          <w:color w:val="000000"/>
          <w:lang w:eastAsia="ru-RU"/>
        </w:rPr>
        <w:t xml:space="preserve"> новейший стандарт </w:t>
      </w:r>
      <w:r w:rsidR="00CC1BB3">
        <w:rPr>
          <w:rFonts w:ascii="Calibri" w:eastAsia="Times New Roman" w:hAnsi="Calibri" w:cs="Calibri"/>
          <w:color w:val="000000"/>
          <w:lang w:val="en-US" w:eastAsia="ru-RU"/>
        </w:rPr>
        <w:t>WPA</w:t>
      </w:r>
      <w:r w:rsidR="00CC1BB3" w:rsidRPr="008E2D61">
        <w:rPr>
          <w:rFonts w:ascii="Calibri" w:eastAsia="Times New Roman" w:hAnsi="Calibri" w:cs="Calibri"/>
          <w:color w:val="000000"/>
          <w:lang w:eastAsia="ru-RU"/>
        </w:rPr>
        <w:t xml:space="preserve">3, </w:t>
      </w:r>
      <w:r w:rsidR="00CC1BB3">
        <w:rPr>
          <w:rFonts w:ascii="Calibri" w:eastAsia="Times New Roman" w:hAnsi="Calibri" w:cs="Calibri"/>
          <w:color w:val="000000"/>
          <w:lang w:eastAsia="ru-RU"/>
        </w:rPr>
        <w:t>а также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WPA-PSK/WPA2-PSK для надёжного шифрования паролей и защиты от сетевых атак. Защита брандмауэром предотвращает попадание вредоносных пакетов в вашу сеть. Фильтрация Mac и IP-адресов блокирует нежелательных клиентов.</w:t>
      </w:r>
    </w:p>
    <w:p w14:paraId="0BBE4226" w14:textId="099A57A4" w:rsidR="00311B58" w:rsidRPr="00AF728E" w:rsidRDefault="00311B58" w:rsidP="00311B58">
      <w:pPr>
        <w:shd w:val="clear" w:color="auto" w:fill="FFFFFF"/>
        <w:spacing w:before="168" w:after="0" w:line="372" w:lineRule="atLeast"/>
        <w:rPr>
          <w:rFonts w:ascii="Calibri" w:eastAsia="Times New Roman" w:hAnsi="Calibri" w:cs="Calibri"/>
          <w:color w:val="000000"/>
          <w:lang w:eastAsia="ru-RU"/>
        </w:rPr>
      </w:pPr>
      <w:r w:rsidRPr="00AF728E">
        <w:rPr>
          <w:rFonts w:ascii="Calibri" w:eastAsia="Times New Roman" w:hAnsi="Calibri" w:cs="Calibri"/>
          <w:color w:val="000000"/>
          <w:lang w:eastAsia="ru-RU"/>
        </w:rPr>
        <w:t>WR</w:t>
      </w:r>
      <w:r>
        <w:rPr>
          <w:rFonts w:ascii="Calibri" w:eastAsia="Times New Roman" w:hAnsi="Calibri" w:cs="Calibri"/>
          <w:color w:val="000000"/>
          <w:lang w:eastAsia="ru-RU"/>
        </w:rPr>
        <w:t>1</w:t>
      </w:r>
      <w:r w:rsidR="00CC1BB3">
        <w:rPr>
          <w:rFonts w:ascii="Calibri" w:eastAsia="Times New Roman" w:hAnsi="Calibri" w:cs="Calibri"/>
          <w:color w:val="000000"/>
          <w:lang w:eastAsia="ru-RU"/>
        </w:rPr>
        <w:t>5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00 это не </w:t>
      </w:r>
      <w:r>
        <w:rPr>
          <w:rFonts w:ascii="Calibri" w:eastAsia="Times New Roman" w:hAnsi="Calibri" w:cs="Calibri"/>
          <w:color w:val="000000"/>
          <w:lang w:eastAsia="ru-RU"/>
        </w:rPr>
        <w:t>только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роутер</w:t>
      </w:r>
      <w:r w:rsidR="00CC1BB3">
        <w:rPr>
          <w:rFonts w:ascii="Calibri" w:eastAsia="Times New Roman" w:hAnsi="Calibri" w:cs="Calibri"/>
          <w:color w:val="000000"/>
          <w:lang w:eastAsia="ru-RU"/>
        </w:rPr>
        <w:t xml:space="preserve">, но и 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поддерживает режим точки доступа, </w:t>
      </w:r>
      <w:r w:rsidR="00CC1BB3">
        <w:rPr>
          <w:rFonts w:ascii="Calibri" w:eastAsia="Times New Roman" w:hAnsi="Calibri" w:cs="Calibri"/>
          <w:color w:val="000000"/>
          <w:lang w:eastAsia="ru-RU"/>
        </w:rPr>
        <w:t xml:space="preserve">предоставляя пользователю </w:t>
      </w:r>
      <w:r w:rsidRPr="00AF728E">
        <w:rPr>
          <w:rFonts w:ascii="Calibri" w:eastAsia="Times New Roman" w:hAnsi="Calibri" w:cs="Calibri"/>
          <w:color w:val="000000"/>
          <w:lang w:eastAsia="ru-RU"/>
        </w:rPr>
        <w:t>возможност</w:t>
      </w:r>
      <w:r w:rsidR="00CC1BB3">
        <w:rPr>
          <w:rFonts w:ascii="Calibri" w:eastAsia="Times New Roman" w:hAnsi="Calibri" w:cs="Calibri"/>
          <w:color w:val="000000"/>
          <w:lang w:eastAsia="ru-RU"/>
        </w:rPr>
        <w:t>ь</w:t>
      </w:r>
      <w:r w:rsidRPr="00AF728E">
        <w:rPr>
          <w:rFonts w:ascii="Calibri" w:eastAsia="Times New Roman" w:hAnsi="Calibri" w:cs="Calibri"/>
          <w:color w:val="000000"/>
          <w:lang w:eastAsia="ru-RU"/>
        </w:rPr>
        <w:t xml:space="preserve"> использования </w:t>
      </w:r>
      <w:r w:rsidR="00CC1BB3">
        <w:rPr>
          <w:rFonts w:ascii="Calibri" w:eastAsia="Times New Roman" w:hAnsi="Calibri" w:cs="Calibri"/>
          <w:color w:val="000000"/>
          <w:lang w:eastAsia="ru-RU"/>
        </w:rPr>
        <w:t xml:space="preserve">устройства </w:t>
      </w:r>
      <w:r w:rsidRPr="00AF728E">
        <w:rPr>
          <w:rFonts w:ascii="Calibri" w:eastAsia="Times New Roman" w:hAnsi="Calibri" w:cs="Calibri"/>
          <w:color w:val="000000"/>
          <w:lang w:eastAsia="ru-RU"/>
        </w:rPr>
        <w:t>в разных сценариях.</w:t>
      </w:r>
    </w:p>
    <w:p w14:paraId="28B99DE2" w14:textId="38FC2714" w:rsidR="00311B58" w:rsidRDefault="00311B58"/>
    <w:p w14:paraId="7E68853E" w14:textId="0ACCA7CB" w:rsidR="008E2D61" w:rsidRDefault="008E2D61"/>
    <w:p w14:paraId="684DCB6B" w14:textId="48135316" w:rsidR="008E2D61" w:rsidRDefault="008E2D61" w:rsidP="008E2D61">
      <w:pPr>
        <w:spacing w:after="0"/>
      </w:pPr>
      <w:r>
        <w:t>Характеристики</w:t>
      </w:r>
    </w:p>
    <w:p w14:paraId="28675C58" w14:textId="204E5E48" w:rsidR="008E2D61" w:rsidRDefault="008E2D61" w:rsidP="008E2D61">
      <w:pPr>
        <w:spacing w:after="0"/>
      </w:pPr>
    </w:p>
    <w:p w14:paraId="5B395C68" w14:textId="77777777" w:rsidR="008E2D61" w:rsidRPr="0054437A" w:rsidRDefault="008E2D61" w:rsidP="008E2D61">
      <w:pPr>
        <w:spacing w:after="0"/>
        <w:rPr>
          <w:b/>
          <w:bCs/>
        </w:rPr>
      </w:pPr>
      <w:r w:rsidRPr="0054437A">
        <w:rPr>
          <w:b/>
          <w:bCs/>
        </w:rPr>
        <w:t xml:space="preserve">Модель </w:t>
      </w:r>
    </w:p>
    <w:p w14:paraId="429AF5EC" w14:textId="789B00B6" w:rsidR="008E2D61" w:rsidRPr="0054437A" w:rsidRDefault="008E2D61" w:rsidP="008E2D61">
      <w:pPr>
        <w:spacing w:after="0"/>
        <w:rPr>
          <w:rFonts w:eastAsia="Microsoft YaHei" w:cstheme="minorHAnsi"/>
          <w:color w:val="000000"/>
          <w:sz w:val="21"/>
          <w:szCs w:val="21"/>
          <w:shd w:val="clear" w:color="auto" w:fill="FFFFFF"/>
        </w:rPr>
      </w:pPr>
      <w:r w:rsidRPr="0054437A">
        <w:rPr>
          <w:rFonts w:eastAsia="Microsoft YaHei" w:cstheme="minorHAnsi"/>
          <w:color w:val="000000"/>
          <w:sz w:val="21"/>
          <w:szCs w:val="21"/>
          <w:shd w:val="clear" w:color="auto" w:fill="FFFFFF"/>
        </w:rPr>
        <w:t>WR1</w:t>
      </w:r>
      <w:r>
        <w:rPr>
          <w:rFonts w:eastAsia="Microsoft YaHei" w:cstheme="minorHAnsi"/>
          <w:color w:val="000000"/>
          <w:sz w:val="21"/>
          <w:szCs w:val="21"/>
          <w:shd w:val="clear" w:color="auto" w:fill="FFFFFF"/>
        </w:rPr>
        <w:t>5</w:t>
      </w:r>
      <w:r w:rsidRPr="0054437A">
        <w:rPr>
          <w:rFonts w:eastAsia="Microsoft YaHei" w:cstheme="minorHAnsi"/>
          <w:color w:val="000000"/>
          <w:sz w:val="21"/>
          <w:szCs w:val="21"/>
          <w:shd w:val="clear" w:color="auto" w:fill="FFFFFF"/>
        </w:rPr>
        <w:t>00</w:t>
      </w:r>
    </w:p>
    <w:p w14:paraId="4DD9270A" w14:textId="77777777" w:rsidR="008E2D61" w:rsidRPr="0054437A" w:rsidRDefault="008E2D61" w:rsidP="008E2D61">
      <w:pPr>
        <w:spacing w:after="0"/>
        <w:rPr>
          <w:rFonts w:eastAsia="Microsoft YaHei" w:cstheme="minorHAnsi"/>
          <w:color w:val="000000"/>
          <w:sz w:val="21"/>
          <w:szCs w:val="21"/>
          <w:shd w:val="clear" w:color="auto" w:fill="FFFFFF"/>
        </w:rPr>
      </w:pPr>
    </w:p>
    <w:p w14:paraId="1EBB8F57" w14:textId="77777777" w:rsidR="008E2D61" w:rsidRPr="0083012F" w:rsidRDefault="008E2D61" w:rsidP="008E2D61">
      <w:pPr>
        <w:spacing w:after="0"/>
        <w:rPr>
          <w:b/>
          <w:bCs/>
        </w:rPr>
      </w:pPr>
      <w:r w:rsidRPr="0083012F">
        <w:rPr>
          <w:b/>
          <w:bCs/>
        </w:rPr>
        <w:lastRenderedPageBreak/>
        <w:t>Аппаратные особенности</w:t>
      </w:r>
    </w:p>
    <w:p w14:paraId="1C76B4E1" w14:textId="613A9B28" w:rsidR="008E2D61" w:rsidRDefault="00AF7181" w:rsidP="008E2D61">
      <w:pPr>
        <w:spacing w:after="0"/>
      </w:pPr>
      <w:r>
        <w:t xml:space="preserve">Чипсет: </w:t>
      </w:r>
      <w:r w:rsidRPr="00AF7181">
        <w:t>RTL8197</w:t>
      </w:r>
      <w:r w:rsidR="008E2D61">
        <w:t xml:space="preserve"> </w:t>
      </w:r>
    </w:p>
    <w:p w14:paraId="0E7220FE" w14:textId="77777777" w:rsidR="008E2D61" w:rsidRDefault="008E2D61" w:rsidP="008E2D61">
      <w:pPr>
        <w:spacing w:after="0"/>
      </w:pPr>
      <w:r>
        <w:t>Антенны: 4 фиксированные всенаправленные антенны</w:t>
      </w:r>
    </w:p>
    <w:p w14:paraId="4B685A75" w14:textId="4F60D654" w:rsidR="008E2D61" w:rsidRDefault="00AF7181" w:rsidP="008E2D61">
      <w:pPr>
        <w:spacing w:after="0"/>
      </w:pPr>
      <w:r w:rsidRPr="00AF7181">
        <w:t>Ethernet</w:t>
      </w:r>
      <w:r>
        <w:t xml:space="preserve"> порты</w:t>
      </w:r>
      <w:r w:rsidR="008E2D61">
        <w:t xml:space="preserve">: </w:t>
      </w:r>
    </w:p>
    <w:p w14:paraId="7D631E74" w14:textId="77777777" w:rsidR="008E2D61" w:rsidRDefault="008E2D61" w:rsidP="008E2D61">
      <w:pPr>
        <w:spacing w:after="0"/>
      </w:pPr>
      <w:r w:rsidRPr="0054437A">
        <w:t>1 порт WAN 1000/100/10 Мбит/</w:t>
      </w:r>
      <w:proofErr w:type="gramStart"/>
      <w:r w:rsidRPr="0054437A">
        <w:t>с</w:t>
      </w:r>
      <w:proofErr w:type="gramEnd"/>
    </w:p>
    <w:p w14:paraId="5E94542E" w14:textId="3409D5B9" w:rsidR="008E2D61" w:rsidRDefault="00AF7181" w:rsidP="008E2D61">
      <w:pPr>
        <w:spacing w:after="0"/>
      </w:pPr>
      <w:r>
        <w:t>3</w:t>
      </w:r>
      <w:r w:rsidR="008E2D61" w:rsidRPr="0054437A">
        <w:t xml:space="preserve"> порта LAN 1000/100/10 Мбит/</w:t>
      </w:r>
      <w:proofErr w:type="gramStart"/>
      <w:r w:rsidR="008E2D61" w:rsidRPr="0054437A">
        <w:t>с</w:t>
      </w:r>
      <w:proofErr w:type="gramEnd"/>
    </w:p>
    <w:p w14:paraId="7B6E5547" w14:textId="77777777" w:rsidR="008E2D61" w:rsidRDefault="008E2D61" w:rsidP="008E2D61">
      <w:pPr>
        <w:spacing w:after="0"/>
      </w:pPr>
      <w:r>
        <w:t xml:space="preserve">Кнопки: кнопка </w:t>
      </w:r>
      <w:r w:rsidRPr="001036A1">
        <w:t>WPS</w:t>
      </w:r>
      <w:r>
        <w:t>, кнопка сброса</w:t>
      </w:r>
    </w:p>
    <w:p w14:paraId="52CA8C90" w14:textId="77777777" w:rsidR="008E2D61" w:rsidRDefault="008E2D61" w:rsidP="008E2D61">
      <w:pPr>
        <w:spacing w:after="0"/>
      </w:pPr>
      <w:r>
        <w:t>Источник внешнего питания: 12В / 1А</w:t>
      </w:r>
    </w:p>
    <w:p w14:paraId="3F7F4F3F" w14:textId="77777777" w:rsidR="008E2D61" w:rsidRDefault="008E2D61" w:rsidP="008E2D61">
      <w:pPr>
        <w:spacing w:after="0"/>
      </w:pPr>
      <w:r>
        <w:t xml:space="preserve">Размеры: </w:t>
      </w:r>
      <w:r w:rsidRPr="0083012F">
        <w:t>180*107*35</w:t>
      </w:r>
      <w:r>
        <w:t xml:space="preserve"> мм (без учета антенн)</w:t>
      </w:r>
    </w:p>
    <w:p w14:paraId="1210030C" w14:textId="77777777" w:rsidR="008E2D61" w:rsidRDefault="008E2D61" w:rsidP="008E2D61">
      <w:pPr>
        <w:spacing w:after="0"/>
      </w:pPr>
      <w:r w:rsidRPr="0083012F">
        <w:rPr>
          <w:rFonts w:hint="eastAsia"/>
        </w:rPr>
        <w:t>200*117*35mm</w:t>
      </w:r>
      <w:r w:rsidRPr="0083012F">
        <w:t xml:space="preserve"> (учитывая антенны)</w:t>
      </w:r>
    </w:p>
    <w:p w14:paraId="0B51B110" w14:textId="77777777" w:rsidR="008E2D61" w:rsidRDefault="008E2D61" w:rsidP="008E2D61">
      <w:pPr>
        <w:spacing w:after="0"/>
      </w:pPr>
    </w:p>
    <w:p w14:paraId="58027426" w14:textId="77777777" w:rsidR="008E2D61" w:rsidRPr="00DF24FE" w:rsidRDefault="008E2D61" w:rsidP="008E2D61">
      <w:pPr>
        <w:spacing w:after="0"/>
        <w:rPr>
          <w:b/>
          <w:bCs/>
        </w:rPr>
      </w:pPr>
      <w:r w:rsidRPr="00DF24FE">
        <w:rPr>
          <w:b/>
          <w:bCs/>
        </w:rPr>
        <w:t>Особенности беспроводного соединения</w:t>
      </w:r>
    </w:p>
    <w:p w14:paraId="712EBEA0" w14:textId="60A77606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Стандарты беспроводного соединения: </w:t>
      </w:r>
      <w:r w:rsidR="00942DA9" w:rsidRPr="00942DA9">
        <w:t>IEEE 802.11ax/</w:t>
      </w:r>
      <w:proofErr w:type="spellStart"/>
      <w:r w:rsidR="00942DA9" w:rsidRPr="00942DA9">
        <w:t>ac</w:t>
      </w:r>
      <w:proofErr w:type="spellEnd"/>
      <w:r w:rsidR="00942DA9" w:rsidRPr="00942DA9">
        <w:t>/n/a</w:t>
      </w:r>
      <w:r>
        <w:t xml:space="preserve"> на частоте 5 Ггц; </w:t>
      </w:r>
      <w:r w:rsidRPr="00DF24FE">
        <w:t xml:space="preserve">IEEE 802.11n/b/g </w:t>
      </w:r>
      <w:r>
        <w:t xml:space="preserve">на частоте </w:t>
      </w:r>
      <w:r w:rsidRPr="00DF24FE">
        <w:t>2.4</w:t>
      </w:r>
      <w:r>
        <w:t xml:space="preserve"> Ггц</w:t>
      </w:r>
    </w:p>
    <w:p w14:paraId="295404C0" w14:textId="77777777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Частоты: </w:t>
      </w:r>
      <w:r w:rsidRPr="007403D6">
        <w:t>2.4</w:t>
      </w:r>
      <w:r>
        <w:t xml:space="preserve"> Ггц и 5 Ггц</w:t>
      </w:r>
    </w:p>
    <w:p w14:paraId="174700B6" w14:textId="33A3D4D5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Скорость сигнала: </w:t>
      </w:r>
      <w:r w:rsidR="00942DA9" w:rsidRPr="00942DA9">
        <w:t>1201 Мбит/с (5 ГГц), 300 Мбит/с (2,4 ГГц)</w:t>
      </w:r>
    </w:p>
    <w:p w14:paraId="19F2FA1F" w14:textId="77777777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Мощность передачи: </w:t>
      </w:r>
    </w:p>
    <w:p w14:paraId="19722CFD" w14:textId="77777777" w:rsidR="008E2D61" w:rsidRPr="00DF24FE" w:rsidRDefault="008E2D61" w:rsidP="008E2D61">
      <w:pPr>
        <w:shd w:val="clear" w:color="auto" w:fill="FFFFFF"/>
        <w:spacing w:after="0" w:line="312" w:lineRule="atLeast"/>
        <w:outlineLvl w:val="0"/>
      </w:pPr>
      <w:r w:rsidRPr="00DF24FE">
        <w:rPr>
          <w:lang w:val="en-US"/>
        </w:rPr>
        <w:t>CE</w:t>
      </w:r>
      <w:r w:rsidRPr="00DF24FE">
        <w:t>: &lt;20</w:t>
      </w:r>
      <w:r w:rsidRPr="00DF24FE">
        <w:rPr>
          <w:lang w:val="en-US"/>
        </w:rPr>
        <w:t>dBm</w:t>
      </w:r>
      <w:r w:rsidRPr="00DF24FE">
        <w:t>, &lt;23</w:t>
      </w:r>
      <w:r w:rsidRPr="00DF24FE">
        <w:rPr>
          <w:lang w:val="en-US"/>
        </w:rPr>
        <w:t>dBm</w:t>
      </w:r>
      <w:r w:rsidRPr="00DF24FE">
        <w:t xml:space="preserve"> (5.15 </w:t>
      </w:r>
      <w:r>
        <w:t>Ггц</w:t>
      </w:r>
      <w:r w:rsidRPr="00DF24FE">
        <w:t xml:space="preserve">~5.25 </w:t>
      </w:r>
      <w:r>
        <w:t>Ггц</w:t>
      </w:r>
      <w:r w:rsidRPr="00DF24FE">
        <w:t>)</w:t>
      </w:r>
    </w:p>
    <w:p w14:paraId="4C34A274" w14:textId="77777777" w:rsidR="008E2D61" w:rsidRDefault="008E2D61" w:rsidP="008E2D61">
      <w:pPr>
        <w:shd w:val="clear" w:color="auto" w:fill="FFFFFF"/>
        <w:spacing w:after="0" w:line="312" w:lineRule="atLeast"/>
        <w:outlineLvl w:val="0"/>
      </w:pPr>
      <w:r w:rsidRPr="007403D6">
        <w:t>FCC: &lt;30dBm</w:t>
      </w:r>
      <w:r>
        <w:t xml:space="preserve"> </w:t>
      </w:r>
      <w:r w:rsidRPr="00DF24FE">
        <w:t xml:space="preserve">(2.4 </w:t>
      </w:r>
      <w:r>
        <w:t>Ггц</w:t>
      </w:r>
      <w:r w:rsidRPr="00DF24FE">
        <w:t xml:space="preserve"> &amp; 5.15</w:t>
      </w:r>
      <w:r>
        <w:t xml:space="preserve"> ггц</w:t>
      </w:r>
      <w:r w:rsidRPr="00DF24FE">
        <w:t xml:space="preserve">~5.825 </w:t>
      </w:r>
      <w:r>
        <w:t>Ггц</w:t>
      </w:r>
      <w:r w:rsidRPr="00DF24FE">
        <w:t>)</w:t>
      </w:r>
    </w:p>
    <w:p w14:paraId="1A490CFE" w14:textId="77777777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Беспроводные режимы: </w:t>
      </w:r>
      <w:r w:rsidRPr="007403D6">
        <w:t>Включ</w:t>
      </w:r>
      <w:r>
        <w:t>ение</w:t>
      </w:r>
      <w:r w:rsidRPr="007403D6">
        <w:t>/отключ</w:t>
      </w:r>
      <w:r>
        <w:t>ение</w:t>
      </w:r>
      <w:r w:rsidRPr="007403D6">
        <w:t xml:space="preserve"> беспроводно</w:t>
      </w:r>
      <w:r>
        <w:t>го</w:t>
      </w:r>
      <w:r w:rsidRPr="007403D6">
        <w:t xml:space="preserve"> радио</w:t>
      </w:r>
      <w:r>
        <w:t>-соединения</w:t>
      </w:r>
      <w:r w:rsidRPr="007403D6">
        <w:t>, WMM</w:t>
      </w:r>
    </w:p>
    <w:p w14:paraId="7F841F5F" w14:textId="2CF119CD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Безопасность беспроводного соединения: </w:t>
      </w:r>
      <w:r w:rsidR="00942DA9" w:rsidRPr="00942DA9">
        <w:t>WPA-PSK/WPA2-PSK, WPA2-PSK/WPA3</w:t>
      </w:r>
      <w:r w:rsidR="00E922EE">
        <w:br/>
        <w:t xml:space="preserve">Дополнительные функции: </w:t>
      </w:r>
      <w:r w:rsidR="00E922EE" w:rsidRPr="00E922EE">
        <w:t>OFDMA, MU-MIMO, Beamforming</w:t>
      </w:r>
    </w:p>
    <w:p w14:paraId="0AB47B12" w14:textId="77777777" w:rsidR="008E2D61" w:rsidRDefault="008E2D61" w:rsidP="008E2D61">
      <w:pPr>
        <w:spacing w:after="0"/>
      </w:pPr>
    </w:p>
    <w:p w14:paraId="48E2293F" w14:textId="77777777" w:rsidR="008E2D61" w:rsidRPr="007403D6" w:rsidRDefault="008E2D61" w:rsidP="008E2D61">
      <w:pPr>
        <w:shd w:val="clear" w:color="auto" w:fill="FFFFFF"/>
        <w:spacing w:after="0" w:line="312" w:lineRule="atLeast"/>
        <w:outlineLvl w:val="0"/>
        <w:rPr>
          <w:b/>
          <w:bCs/>
        </w:rPr>
      </w:pPr>
      <w:r w:rsidRPr="007403D6">
        <w:rPr>
          <w:b/>
          <w:bCs/>
        </w:rPr>
        <w:t>Особенности программного обеспечения</w:t>
      </w:r>
    </w:p>
    <w:p w14:paraId="091AAF7F" w14:textId="46BF5FE7" w:rsidR="008E2D61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Тип </w:t>
      </w:r>
      <w:r w:rsidRPr="0079285F">
        <w:t>WAN</w:t>
      </w:r>
      <w:r>
        <w:t>: Динамический</w:t>
      </w:r>
      <w:r w:rsidRPr="0079285F">
        <w:t xml:space="preserve"> IP/</w:t>
      </w:r>
      <w:r>
        <w:t>Статический</w:t>
      </w:r>
      <w:r w:rsidRPr="0079285F">
        <w:t xml:space="preserve"> IP/</w:t>
      </w:r>
      <w:proofErr w:type="spellStart"/>
      <w:r w:rsidRPr="0079285F">
        <w:t>PPPoE</w:t>
      </w:r>
      <w:proofErr w:type="spellEnd"/>
      <w:r>
        <w:br/>
      </w:r>
      <w:r w:rsidRPr="007403D6">
        <w:t>DHCP</w:t>
      </w:r>
      <w:r>
        <w:t xml:space="preserve">: </w:t>
      </w:r>
      <w:r w:rsidRPr="007403D6">
        <w:t>Сервер, список клиентов DHCP, резервирование адресов</w:t>
      </w:r>
    </w:p>
    <w:p w14:paraId="5FCB5B6C" w14:textId="2314FBAB" w:rsidR="008E2D61" w:rsidRDefault="008E2D61" w:rsidP="008E2D61">
      <w:pPr>
        <w:shd w:val="clear" w:color="auto" w:fill="FFFFFF"/>
        <w:spacing w:after="0" w:line="312" w:lineRule="atLeast"/>
        <w:outlineLvl w:val="0"/>
      </w:pPr>
      <w:proofErr w:type="gramStart"/>
      <w:r>
        <w:t>Динамический</w:t>
      </w:r>
      <w:proofErr w:type="gramEnd"/>
      <w:r>
        <w:t xml:space="preserve"> </w:t>
      </w:r>
      <w:r w:rsidRPr="007403D6">
        <w:t>DNS</w:t>
      </w:r>
      <w:r>
        <w:t xml:space="preserve">: </w:t>
      </w:r>
      <w:r w:rsidR="004101E9">
        <w:t>поддерживается</w:t>
      </w:r>
    </w:p>
    <w:p w14:paraId="06AAEA73" w14:textId="5DFB18D1" w:rsidR="008E2D61" w:rsidRDefault="008E2D61" w:rsidP="008E2D61">
      <w:pPr>
        <w:shd w:val="clear" w:color="auto" w:fill="FFFFFF"/>
        <w:spacing w:after="0" w:line="312" w:lineRule="atLeast"/>
        <w:outlineLvl w:val="0"/>
      </w:pPr>
      <w:r w:rsidRPr="007403D6">
        <w:t>NAT</w:t>
      </w:r>
      <w:r>
        <w:t>: п</w:t>
      </w:r>
      <w:r w:rsidRPr="007403D6">
        <w:t xml:space="preserve">ереадресация портов, </w:t>
      </w:r>
      <w:proofErr w:type="spellStart"/>
      <w:r w:rsidRPr="007403D6">
        <w:t>UPnP</w:t>
      </w:r>
      <w:proofErr w:type="spellEnd"/>
      <w:r w:rsidRPr="007403D6">
        <w:t>, DMZ</w:t>
      </w:r>
    </w:p>
    <w:p w14:paraId="04F3FCA5" w14:textId="4ED15315" w:rsidR="004101E9" w:rsidRDefault="004101E9" w:rsidP="008E2D61">
      <w:pPr>
        <w:shd w:val="clear" w:color="auto" w:fill="FFFFFF"/>
        <w:spacing w:after="0" w:line="312" w:lineRule="atLeast"/>
        <w:outlineLvl w:val="0"/>
      </w:pPr>
      <w:r>
        <w:t xml:space="preserve">Режимы работы: </w:t>
      </w:r>
      <w:proofErr w:type="spellStart"/>
      <w:r w:rsidRPr="004101E9">
        <w:t>Wi-Fi</w:t>
      </w:r>
      <w:proofErr w:type="spellEnd"/>
      <w:r>
        <w:t xml:space="preserve"> роутер/ беспроводная точка доступа</w:t>
      </w:r>
    </w:p>
    <w:p w14:paraId="4F6D1AA1" w14:textId="363E7C1A" w:rsidR="004101E9" w:rsidRDefault="004101E9" w:rsidP="008E2D61">
      <w:pPr>
        <w:shd w:val="clear" w:color="auto" w:fill="FFFFFF"/>
        <w:spacing w:after="0" w:line="312" w:lineRule="atLeast"/>
        <w:outlineLvl w:val="0"/>
      </w:pPr>
      <w:r>
        <w:t xml:space="preserve">Интернет протокол: </w:t>
      </w:r>
      <w:r w:rsidRPr="004101E9">
        <w:t>IPv4</w:t>
      </w:r>
    </w:p>
    <w:p w14:paraId="698083F8" w14:textId="77777777" w:rsidR="008E2D61" w:rsidRDefault="008E2D61" w:rsidP="008E2D61">
      <w:pPr>
        <w:spacing w:after="0"/>
      </w:pPr>
    </w:p>
    <w:p w14:paraId="0253B95C" w14:textId="77777777" w:rsidR="008E2D61" w:rsidRPr="00A87C24" w:rsidRDefault="008E2D61" w:rsidP="008E2D61">
      <w:pPr>
        <w:shd w:val="clear" w:color="auto" w:fill="FFFFFF"/>
        <w:spacing w:after="0" w:line="312" w:lineRule="atLeast"/>
        <w:outlineLvl w:val="0"/>
        <w:rPr>
          <w:b/>
          <w:bCs/>
        </w:rPr>
      </w:pPr>
      <w:r w:rsidRPr="00A87C24">
        <w:rPr>
          <w:b/>
          <w:bCs/>
        </w:rPr>
        <w:t>Другие особенности</w:t>
      </w:r>
    </w:p>
    <w:p w14:paraId="46E3120B" w14:textId="77777777" w:rsidR="000A7AA2" w:rsidRDefault="008E2D61" w:rsidP="008E2D61">
      <w:pPr>
        <w:shd w:val="clear" w:color="auto" w:fill="FFFFFF"/>
        <w:spacing w:after="0" w:line="312" w:lineRule="atLeast"/>
        <w:outlineLvl w:val="0"/>
      </w:pPr>
      <w:r>
        <w:t xml:space="preserve">Состав упаковки: </w:t>
      </w:r>
      <w:r w:rsidR="000A7AA2" w:rsidRPr="000A7AA2">
        <w:t xml:space="preserve">AX1500 </w:t>
      </w:r>
      <w:proofErr w:type="spellStart"/>
      <w:r w:rsidR="000A7AA2" w:rsidRPr="000A7AA2">
        <w:t>Wi-Fi</w:t>
      </w:r>
      <w:proofErr w:type="spellEnd"/>
      <w:r w:rsidR="000A7AA2" w:rsidRPr="000A7AA2">
        <w:t xml:space="preserve"> 6 </w:t>
      </w:r>
      <w:r>
        <w:t xml:space="preserve">роутер, адаптер питания, </w:t>
      </w:r>
      <w:r w:rsidRPr="009E3871">
        <w:t>RJ45</w:t>
      </w:r>
      <w:r>
        <w:t xml:space="preserve"> </w:t>
      </w:r>
      <w:r w:rsidRPr="00A87C24">
        <w:t>Ethernet</w:t>
      </w:r>
      <w:r>
        <w:t xml:space="preserve"> кабель, руководство быстрой установки</w:t>
      </w:r>
    </w:p>
    <w:p w14:paraId="5ECE9AAD" w14:textId="77777777" w:rsidR="000A7AA2" w:rsidRDefault="000A7AA2" w:rsidP="008E2D61">
      <w:pPr>
        <w:shd w:val="clear" w:color="auto" w:fill="FFFFFF"/>
        <w:spacing w:after="0" w:line="312" w:lineRule="atLeast"/>
        <w:outlineLvl w:val="0"/>
      </w:pPr>
      <w:r>
        <w:t xml:space="preserve">Требования к среде размещения: </w:t>
      </w:r>
      <w:r>
        <w:br/>
        <w:t xml:space="preserve">рабочая температура: </w:t>
      </w:r>
      <w:r w:rsidRPr="000A7AA2">
        <w:t xml:space="preserve">0 </w:t>
      </w:r>
      <w:r w:rsidRPr="000A7AA2">
        <w:rPr>
          <w:rFonts w:ascii="Cambria Math" w:hAnsi="Cambria Math" w:cs="Cambria Math"/>
        </w:rPr>
        <w:t>℃</w:t>
      </w:r>
      <w:r w:rsidRPr="000A7AA2">
        <w:t xml:space="preserve"> ~ 40 </w:t>
      </w:r>
      <w:r w:rsidRPr="000A7AA2">
        <w:rPr>
          <w:rFonts w:ascii="Cambria Math" w:hAnsi="Cambria Math" w:cs="Cambria Math"/>
        </w:rPr>
        <w:t>℃</w:t>
      </w:r>
      <w:r>
        <w:rPr>
          <w:rFonts w:ascii="Cambria Math" w:hAnsi="Cambria Math" w:cs="Cambria Math"/>
        </w:rPr>
        <w:br/>
      </w:r>
      <w:r>
        <w:t xml:space="preserve">температура при хранении: </w:t>
      </w:r>
      <w:r w:rsidRPr="000A7AA2">
        <w:t xml:space="preserve">-40 </w:t>
      </w:r>
      <w:r w:rsidRPr="000A7AA2">
        <w:rPr>
          <w:rFonts w:ascii="Cambria Math" w:hAnsi="Cambria Math" w:cs="Cambria Math"/>
        </w:rPr>
        <w:t>℃</w:t>
      </w:r>
      <w:r w:rsidRPr="000A7AA2">
        <w:t xml:space="preserve"> ~ 70 </w:t>
      </w:r>
      <w:r w:rsidRPr="000A7AA2">
        <w:rPr>
          <w:rFonts w:ascii="Cambria Math" w:hAnsi="Cambria Math" w:cs="Cambria Math"/>
        </w:rPr>
        <w:t>℃</w:t>
      </w:r>
    </w:p>
    <w:p w14:paraId="225846D7" w14:textId="02AF76AB" w:rsidR="000A7AA2" w:rsidRDefault="000A7AA2" w:rsidP="008E2D61">
      <w:pPr>
        <w:shd w:val="clear" w:color="auto" w:fill="FFFFFF"/>
        <w:spacing w:after="0" w:line="312" w:lineRule="atLeast"/>
        <w:outlineLvl w:val="0"/>
      </w:pPr>
      <w:r>
        <w:t xml:space="preserve">рабочая влажность: </w:t>
      </w:r>
      <w:r w:rsidRPr="000A7AA2">
        <w:t>10% ~ 90%</w:t>
      </w:r>
      <w:r>
        <w:t xml:space="preserve"> без конденсации</w:t>
      </w:r>
    </w:p>
    <w:p w14:paraId="60FA9FFD" w14:textId="53563421" w:rsidR="008E2D61" w:rsidRDefault="000A7AA2" w:rsidP="008E2D61">
      <w:pPr>
        <w:shd w:val="clear" w:color="auto" w:fill="FFFFFF"/>
        <w:spacing w:after="0" w:line="312" w:lineRule="atLeast"/>
        <w:outlineLvl w:val="0"/>
      </w:pPr>
      <w:r>
        <w:t xml:space="preserve">влажность при хранении: </w:t>
      </w:r>
      <w:r w:rsidRPr="000A7AA2">
        <w:t>5% ~ 90%</w:t>
      </w:r>
      <w:r>
        <w:t xml:space="preserve"> без конденсации</w:t>
      </w:r>
      <w:r w:rsidR="008E2D61">
        <w:br/>
        <w:t xml:space="preserve">Требования к системе: </w:t>
      </w:r>
      <w:r>
        <w:t xml:space="preserve">система с беспроводной сетью, совместимая с </w:t>
      </w:r>
      <w:proofErr w:type="gramStart"/>
      <w:r>
        <w:t>новейшими</w:t>
      </w:r>
      <w:proofErr w:type="gramEnd"/>
      <w:r>
        <w:t xml:space="preserve"> веб-браузерам</w:t>
      </w:r>
      <w:r w:rsidR="008E2D61">
        <w:t xml:space="preserve">и </w:t>
      </w:r>
      <w:r>
        <w:t xml:space="preserve">как </w:t>
      </w:r>
      <w:proofErr w:type="spellStart"/>
      <w:r w:rsidRPr="000A7AA2">
        <w:t>Edge</w:t>
      </w:r>
      <w:proofErr w:type="spellEnd"/>
      <w:r w:rsidRPr="000A7AA2">
        <w:t xml:space="preserve">, </w:t>
      </w:r>
      <w:proofErr w:type="spellStart"/>
      <w:r w:rsidRPr="000A7AA2">
        <w:t>Firefox</w:t>
      </w:r>
      <w:proofErr w:type="spellEnd"/>
      <w:r w:rsidRPr="000A7AA2">
        <w:t xml:space="preserve">, </w:t>
      </w:r>
      <w:proofErr w:type="spellStart"/>
      <w:r w:rsidRPr="000A7AA2">
        <w:t>Chrome</w:t>
      </w:r>
      <w:proofErr w:type="spellEnd"/>
      <w:r w:rsidRPr="000A7AA2">
        <w:t xml:space="preserve">, </w:t>
      </w:r>
      <w:r>
        <w:t>или</w:t>
      </w:r>
      <w:r w:rsidRPr="000A7AA2">
        <w:t xml:space="preserve"> </w:t>
      </w:r>
      <w:proofErr w:type="spellStart"/>
      <w:r w:rsidRPr="000A7AA2">
        <w:t>Safari</w:t>
      </w:r>
      <w:proofErr w:type="spellEnd"/>
      <w:r w:rsidRPr="000A7AA2">
        <w:t xml:space="preserve"> </w:t>
      </w:r>
      <w:proofErr w:type="spellStart"/>
      <w:r w:rsidRPr="000A7AA2">
        <w:t>Internet</w:t>
      </w:r>
      <w:proofErr w:type="spellEnd"/>
      <w:r>
        <w:t xml:space="preserve"> </w:t>
      </w:r>
      <w:r w:rsidR="008E2D61">
        <w:t>подписка на услуги Интернет-провайдера для доступа в Интернет.</w:t>
      </w:r>
    </w:p>
    <w:p w14:paraId="09D89524" w14:textId="77777777" w:rsidR="008E2D61" w:rsidRDefault="008E2D61" w:rsidP="008E2D61">
      <w:pPr>
        <w:spacing w:after="0"/>
      </w:pPr>
    </w:p>
    <w:p w14:paraId="7983C07A" w14:textId="77777777" w:rsidR="008E2D61" w:rsidRPr="00E636A7" w:rsidRDefault="008E2D61" w:rsidP="008E2D61">
      <w:pPr>
        <w:spacing w:after="0"/>
      </w:pPr>
    </w:p>
    <w:sectPr w:rsidR="008E2D61" w:rsidRPr="00E63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aHei">
    <w:altName w:val="Arial Unicode MS"/>
    <w:charset w:val="86"/>
    <w:family w:val="swiss"/>
    <w:pitch w:val="variable"/>
    <w:sig w:usb0="00000000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D0"/>
    <w:rsid w:val="00012264"/>
    <w:rsid w:val="00035FDB"/>
    <w:rsid w:val="00084511"/>
    <w:rsid w:val="000A7AA2"/>
    <w:rsid w:val="00121C12"/>
    <w:rsid w:val="00164831"/>
    <w:rsid w:val="00184E37"/>
    <w:rsid w:val="00191594"/>
    <w:rsid w:val="001927B1"/>
    <w:rsid w:val="001A4B99"/>
    <w:rsid w:val="001D19D2"/>
    <w:rsid w:val="001D69A1"/>
    <w:rsid w:val="002024A2"/>
    <w:rsid w:val="00234E59"/>
    <w:rsid w:val="00260AE8"/>
    <w:rsid w:val="002726BC"/>
    <w:rsid w:val="002A374E"/>
    <w:rsid w:val="002C0013"/>
    <w:rsid w:val="002F035C"/>
    <w:rsid w:val="002F4BAE"/>
    <w:rsid w:val="00311B58"/>
    <w:rsid w:val="003E26D8"/>
    <w:rsid w:val="004101E9"/>
    <w:rsid w:val="00437F2A"/>
    <w:rsid w:val="00445C69"/>
    <w:rsid w:val="004758BF"/>
    <w:rsid w:val="004B7B7F"/>
    <w:rsid w:val="004C7742"/>
    <w:rsid w:val="004F3003"/>
    <w:rsid w:val="00513296"/>
    <w:rsid w:val="00531A27"/>
    <w:rsid w:val="0057458B"/>
    <w:rsid w:val="005B5096"/>
    <w:rsid w:val="005C214F"/>
    <w:rsid w:val="005D5014"/>
    <w:rsid w:val="005D5340"/>
    <w:rsid w:val="005F4AC1"/>
    <w:rsid w:val="006050D0"/>
    <w:rsid w:val="00626225"/>
    <w:rsid w:val="00630227"/>
    <w:rsid w:val="00683AD7"/>
    <w:rsid w:val="006E013B"/>
    <w:rsid w:val="007061C1"/>
    <w:rsid w:val="007304A0"/>
    <w:rsid w:val="007C33F0"/>
    <w:rsid w:val="0085516B"/>
    <w:rsid w:val="008A28E3"/>
    <w:rsid w:val="008A6114"/>
    <w:rsid w:val="008E2D61"/>
    <w:rsid w:val="009001BB"/>
    <w:rsid w:val="00942DA9"/>
    <w:rsid w:val="00947CFA"/>
    <w:rsid w:val="00993301"/>
    <w:rsid w:val="00996217"/>
    <w:rsid w:val="009E461C"/>
    <w:rsid w:val="00A000AE"/>
    <w:rsid w:val="00A21493"/>
    <w:rsid w:val="00A52301"/>
    <w:rsid w:val="00AA40FB"/>
    <w:rsid w:val="00AC3A96"/>
    <w:rsid w:val="00AF4E8A"/>
    <w:rsid w:val="00AF5A8D"/>
    <w:rsid w:val="00AF7181"/>
    <w:rsid w:val="00B04C63"/>
    <w:rsid w:val="00C75184"/>
    <w:rsid w:val="00CC1BB3"/>
    <w:rsid w:val="00CE578B"/>
    <w:rsid w:val="00CF2079"/>
    <w:rsid w:val="00CF77D0"/>
    <w:rsid w:val="00D1100C"/>
    <w:rsid w:val="00D63F1E"/>
    <w:rsid w:val="00D80358"/>
    <w:rsid w:val="00DB7515"/>
    <w:rsid w:val="00DF6D09"/>
    <w:rsid w:val="00E02296"/>
    <w:rsid w:val="00E32849"/>
    <w:rsid w:val="00E35487"/>
    <w:rsid w:val="00E636A7"/>
    <w:rsid w:val="00E922EE"/>
    <w:rsid w:val="00EA6409"/>
    <w:rsid w:val="00EE7A6E"/>
    <w:rsid w:val="00EE7CA0"/>
    <w:rsid w:val="00F500A4"/>
    <w:rsid w:val="00FE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DE9A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2149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AF5A8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F5A8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F5A8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F5A8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F5A8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3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284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EA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2149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AF5A8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F5A8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F5A8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F5A8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F5A8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3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284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EA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4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Uliana</cp:lastModifiedBy>
  <cp:revision>38</cp:revision>
  <dcterms:created xsi:type="dcterms:W3CDTF">2023-12-21T08:06:00Z</dcterms:created>
  <dcterms:modified xsi:type="dcterms:W3CDTF">2024-02-22T07:44:00Z</dcterms:modified>
</cp:coreProperties>
</file>